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4B3E" w14:textId="7FE688E0" w:rsidR="00BB0E8C" w:rsidRPr="00CF515C" w:rsidRDefault="00BB0E8C" w:rsidP="00766129">
      <w:pPr>
        <w:pStyle w:val="Heading1"/>
        <w:rPr>
          <w:rFonts w:ascii="Times New Roman" w:hAnsi="Times New Roman" w:cs="Times New Roman"/>
          <w:sz w:val="36"/>
          <w:szCs w:val="36"/>
        </w:rPr>
      </w:pPr>
      <w:r w:rsidRPr="00CF515C">
        <w:rPr>
          <w:rFonts w:ascii="Times New Roman" w:hAnsi="Times New Roman" w:cs="Times New Roman"/>
          <w:sz w:val="36"/>
          <w:szCs w:val="36"/>
        </w:rPr>
        <w:t>Washington State Family to Family Health Information Center</w:t>
      </w:r>
    </w:p>
    <w:p w14:paraId="312B68C2" w14:textId="773530D6" w:rsidR="00DD5842" w:rsidRPr="00CF515C" w:rsidRDefault="00DD5842" w:rsidP="00F12EE9">
      <w:pPr>
        <w:pStyle w:val="ListParagraph"/>
        <w:numPr>
          <w:ilvl w:val="0"/>
          <w:numId w:val="1"/>
        </w:numPr>
        <w:spacing w:after="0" w:line="240" w:lineRule="auto"/>
        <w:jc w:val="center"/>
        <w:rPr>
          <w:rFonts w:ascii="Times New Roman" w:hAnsi="Times New Roman" w:cs="Times New Roman"/>
          <w:sz w:val="28"/>
          <w:szCs w:val="28"/>
        </w:rPr>
      </w:pPr>
    </w:p>
    <w:p w14:paraId="591EA254" w14:textId="2AF6FEDF" w:rsidR="006B4768" w:rsidRPr="00CF515C" w:rsidRDefault="00BB0E8C" w:rsidP="00F12EE9">
      <w:pPr>
        <w:pStyle w:val="Heading2"/>
        <w:spacing w:before="0" w:after="0"/>
        <w:rPr>
          <w:rFonts w:cstheme="majorHAnsi"/>
        </w:rPr>
      </w:pPr>
      <w:r w:rsidRPr="00CF515C">
        <w:rPr>
          <w:rFonts w:cstheme="majorHAnsi"/>
        </w:rPr>
        <w:t>Newsletter</w:t>
      </w:r>
      <w:r w:rsidR="00DD5842" w:rsidRPr="00CF515C">
        <w:rPr>
          <w:rFonts w:cstheme="majorHAnsi"/>
        </w:rPr>
        <w:t xml:space="preserve"> #</w:t>
      </w:r>
      <w:r w:rsidR="00CF3468" w:rsidRPr="00CF515C">
        <w:rPr>
          <w:rFonts w:cstheme="majorHAnsi"/>
        </w:rPr>
        <w:t>1</w:t>
      </w:r>
      <w:r w:rsidR="00447FBA">
        <w:rPr>
          <w:rFonts w:cstheme="majorHAnsi"/>
        </w:rPr>
        <w:t>5</w:t>
      </w:r>
      <w:r w:rsidRPr="00CF515C">
        <w:rPr>
          <w:rFonts w:cstheme="majorHAnsi"/>
        </w:rPr>
        <w:t xml:space="preserve"> – </w:t>
      </w:r>
      <w:r w:rsidR="00447FBA">
        <w:rPr>
          <w:rFonts w:cstheme="majorHAnsi"/>
        </w:rPr>
        <w:t>May</w:t>
      </w:r>
      <w:r w:rsidR="00F62EAA" w:rsidRPr="00CF515C">
        <w:rPr>
          <w:rFonts w:cstheme="majorHAnsi"/>
        </w:rPr>
        <w:t xml:space="preserve"> </w:t>
      </w:r>
      <w:r w:rsidR="001B4638" w:rsidRPr="00CF515C">
        <w:rPr>
          <w:rFonts w:cstheme="majorHAnsi"/>
        </w:rPr>
        <w:t>2022</w:t>
      </w:r>
    </w:p>
    <w:p w14:paraId="7406AE40" w14:textId="74EF3538" w:rsidR="00080592" w:rsidRPr="00507DB3" w:rsidRDefault="004206B0" w:rsidP="00080592">
      <w:pPr>
        <w:pStyle w:val="Heading2"/>
        <w:jc w:val="left"/>
        <w:rPr>
          <w:rFonts w:eastAsia="Times New Roman" w:cstheme="majorHAnsi"/>
        </w:rPr>
      </w:pPr>
      <w:r>
        <w:rPr>
          <w:rFonts w:eastAsia="Times New Roman" w:cstheme="majorHAnsi"/>
          <w:b/>
          <w:bCs/>
        </w:rPr>
        <w:t xml:space="preserve">Who </w:t>
      </w:r>
      <w:proofErr w:type="gramStart"/>
      <w:r>
        <w:rPr>
          <w:rFonts w:eastAsia="Times New Roman" w:cstheme="majorHAnsi"/>
          <w:b/>
          <w:bCs/>
        </w:rPr>
        <w:t xml:space="preserve">is </w:t>
      </w:r>
      <w:r w:rsidR="00040B97">
        <w:rPr>
          <w:rFonts w:eastAsia="Times New Roman" w:cstheme="majorHAnsi"/>
          <w:b/>
          <w:bCs/>
        </w:rPr>
        <w:t>in Charge of</w:t>
      </w:r>
      <w:proofErr w:type="gramEnd"/>
      <w:r w:rsidR="00040B97">
        <w:rPr>
          <w:rFonts w:eastAsia="Times New Roman" w:cstheme="majorHAnsi"/>
          <w:b/>
          <w:bCs/>
        </w:rPr>
        <w:t xml:space="preserve"> Your Apple Health Healthcare?</w:t>
      </w:r>
    </w:p>
    <w:p w14:paraId="21E22C37" w14:textId="3045F78C" w:rsidR="009B573A" w:rsidRPr="009B573A" w:rsidRDefault="00417ADB" w:rsidP="00417ADB">
      <w:pPr>
        <w:spacing w:before="120"/>
        <w:jc w:val="both"/>
        <w:rPr>
          <w:rFonts w:cstheme="minorHAnsi"/>
          <w:sz w:val="22"/>
          <w:szCs w:val="22"/>
        </w:rPr>
      </w:pPr>
      <w:r w:rsidRPr="00507DB3">
        <w:rPr>
          <w:rFonts w:cstheme="majorHAnsi"/>
          <w:b/>
          <w:bCs/>
          <w:noProof/>
          <w:sz w:val="24"/>
          <w:szCs w:val="24"/>
        </w:rPr>
        <mc:AlternateContent>
          <mc:Choice Requires="wps">
            <w:drawing>
              <wp:anchor distT="45720" distB="45720" distL="114300" distR="114300" simplePos="0" relativeHeight="251659264" behindDoc="0" locked="0" layoutInCell="1" allowOverlap="1" wp14:anchorId="0FA4D23D" wp14:editId="0D217284">
                <wp:simplePos x="0" y="0"/>
                <wp:positionH relativeFrom="margin">
                  <wp:posOffset>2714625</wp:posOffset>
                </wp:positionH>
                <wp:positionV relativeFrom="paragraph">
                  <wp:posOffset>78740</wp:posOffset>
                </wp:positionV>
                <wp:extent cx="4305300" cy="4171950"/>
                <wp:effectExtent l="19050" t="19050" r="19050" b="19050"/>
                <wp:wrapThrough wrapText="bothSides">
                  <wp:wrapPolygon edited="0">
                    <wp:start x="-96" y="-99"/>
                    <wp:lineTo x="-96" y="21600"/>
                    <wp:lineTo x="21600" y="21600"/>
                    <wp:lineTo x="21600" y="-99"/>
                    <wp:lineTo x="-96" y="-99"/>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171950"/>
                        </a:xfrm>
                        <a:prstGeom prst="rect">
                          <a:avLst/>
                        </a:prstGeom>
                        <a:ln w="28575">
                          <a:solidFill>
                            <a:schemeClr val="accent6">
                              <a:lumMod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2AB8BE31" w14:textId="759D7F6C" w:rsidR="003120B5" w:rsidRPr="00F12EE9" w:rsidRDefault="0019573E" w:rsidP="003120B5">
                            <w:pPr>
                              <w:pStyle w:val="Heading2"/>
                              <w:spacing w:before="0"/>
                              <w:rPr>
                                <w:sz w:val="28"/>
                                <w:szCs w:val="28"/>
                              </w:rPr>
                            </w:pPr>
                            <w:r>
                              <w:rPr>
                                <w:sz w:val="28"/>
                                <w:szCs w:val="28"/>
                              </w:rPr>
                              <w:fldChar w:fldCharType="begin"/>
                            </w:r>
                            <w:r>
                              <w:rPr>
                                <w:sz w:val="28"/>
                                <w:szCs w:val="28"/>
                              </w:rPr>
                              <w:instrText xml:space="preserve"> HYPERLINK "https://www.familyvoicesofwashington.org/calendar/" </w:instrText>
                            </w:r>
                            <w:r>
                              <w:rPr>
                                <w:sz w:val="28"/>
                                <w:szCs w:val="28"/>
                              </w:rPr>
                              <w:fldChar w:fldCharType="separate"/>
                            </w:r>
                            <w:r w:rsidR="00447FBA">
                              <w:rPr>
                                <w:rStyle w:val="Hyperlink"/>
                                <w:sz w:val="28"/>
                                <w:szCs w:val="28"/>
                              </w:rPr>
                              <w:t>May</w:t>
                            </w:r>
                            <w:r w:rsidR="004051DD" w:rsidRPr="0019573E">
                              <w:rPr>
                                <w:rStyle w:val="Hyperlink"/>
                                <w:sz w:val="28"/>
                                <w:szCs w:val="28"/>
                              </w:rPr>
                              <w:t xml:space="preserve"> 2022</w:t>
                            </w:r>
                            <w:r w:rsidR="003120B5" w:rsidRPr="0019573E">
                              <w:rPr>
                                <w:rStyle w:val="Hyperlink"/>
                                <w:sz w:val="28"/>
                                <w:szCs w:val="28"/>
                              </w:rPr>
                              <w:t xml:space="preserve"> Calendar</w:t>
                            </w:r>
                            <w:r>
                              <w:rPr>
                                <w:sz w:val="28"/>
                                <w:szCs w:val="28"/>
                              </w:rPr>
                              <w:fldChar w:fldCharType="end"/>
                            </w:r>
                          </w:p>
                          <w:p w14:paraId="090BC31C" w14:textId="0CB0F445" w:rsidR="0019573E" w:rsidRDefault="003120B5" w:rsidP="00951C7D">
                            <w:pPr>
                              <w:spacing w:after="0" w:line="288" w:lineRule="auto"/>
                              <w:jc w:val="center"/>
                              <w:rPr>
                                <w:rStyle w:val="SubtleEmphasis"/>
                                <w:sz w:val="22"/>
                                <w:szCs w:val="22"/>
                              </w:rPr>
                            </w:pPr>
                            <w:r w:rsidRPr="00D9052A">
                              <w:rPr>
                                <w:rStyle w:val="SubtleEmphasis"/>
                                <w:sz w:val="22"/>
                                <w:szCs w:val="22"/>
                              </w:rPr>
                              <w:t>All events</w:t>
                            </w:r>
                            <w:r w:rsidR="00960162">
                              <w:rPr>
                                <w:rStyle w:val="SubtleEmphasis"/>
                                <w:sz w:val="22"/>
                                <w:szCs w:val="22"/>
                              </w:rPr>
                              <w:t>, unless noted,</w:t>
                            </w:r>
                            <w:r w:rsidRPr="00D9052A">
                              <w:rPr>
                                <w:rStyle w:val="SubtleEmphasis"/>
                                <w:sz w:val="22"/>
                                <w:szCs w:val="22"/>
                              </w:rPr>
                              <w:t xml:space="preserve"> are free and on-line</w:t>
                            </w:r>
                          </w:p>
                          <w:p w14:paraId="2575827C" w14:textId="1B719E0D" w:rsidR="00342BA6" w:rsidRPr="00E147FC" w:rsidRDefault="00447FBA" w:rsidP="00B31DC0">
                            <w:pPr>
                              <w:spacing w:after="0" w:line="288" w:lineRule="auto"/>
                              <w:jc w:val="center"/>
                              <w:rPr>
                                <w:sz w:val="24"/>
                                <w:szCs w:val="24"/>
                              </w:rPr>
                            </w:pPr>
                            <w:hyperlink r:id="rId6" w:history="1">
                              <w:r w:rsidR="00B31DC0" w:rsidRPr="00E147FC">
                                <w:rPr>
                                  <w:rStyle w:val="Hyperlink"/>
                                  <w:sz w:val="24"/>
                                  <w:szCs w:val="24"/>
                                </w:rPr>
                                <w:t>Helping Our Children Develop Meaningful Relationships</w:t>
                              </w:r>
                            </w:hyperlink>
                            <w:r w:rsidR="00B31DC0" w:rsidRPr="00E147FC">
                              <w:rPr>
                                <w:sz w:val="24"/>
                                <w:szCs w:val="24"/>
                              </w:rPr>
                              <w:t xml:space="preserve"> – April 5</w:t>
                            </w:r>
                          </w:p>
                          <w:p w14:paraId="70C90B99" w14:textId="0394228D" w:rsidR="00B31DC0" w:rsidRPr="00E147FC" w:rsidRDefault="00447FBA" w:rsidP="00B31DC0">
                            <w:pPr>
                              <w:spacing w:after="0" w:line="288" w:lineRule="auto"/>
                              <w:jc w:val="center"/>
                              <w:rPr>
                                <w:rFonts w:cstheme="minorHAnsi"/>
                                <w:sz w:val="24"/>
                                <w:szCs w:val="24"/>
                              </w:rPr>
                            </w:pPr>
                            <w:hyperlink r:id="rId7" w:history="1">
                              <w:r w:rsidR="00B31DC0" w:rsidRPr="00E147FC">
                                <w:rPr>
                                  <w:rStyle w:val="Hyperlink"/>
                                  <w:rFonts w:cstheme="minorHAnsi"/>
                                  <w:sz w:val="24"/>
                                  <w:szCs w:val="24"/>
                                </w:rPr>
                                <w:t>Autism and Aging</w:t>
                              </w:r>
                            </w:hyperlink>
                            <w:r w:rsidR="00B31DC0" w:rsidRPr="00E147FC">
                              <w:rPr>
                                <w:rFonts w:cstheme="minorHAnsi"/>
                                <w:sz w:val="24"/>
                                <w:szCs w:val="24"/>
                              </w:rPr>
                              <w:t xml:space="preserve"> – April 5</w:t>
                            </w:r>
                          </w:p>
                          <w:p w14:paraId="64FE2328" w14:textId="610F855F" w:rsidR="00B31DC0" w:rsidRPr="00E147FC" w:rsidRDefault="00447FBA" w:rsidP="00B31DC0">
                            <w:pPr>
                              <w:spacing w:after="0" w:line="288" w:lineRule="auto"/>
                              <w:jc w:val="center"/>
                              <w:rPr>
                                <w:rFonts w:cstheme="minorHAnsi"/>
                                <w:sz w:val="24"/>
                                <w:szCs w:val="24"/>
                              </w:rPr>
                            </w:pPr>
                            <w:hyperlink r:id="rId8" w:history="1">
                              <w:r w:rsidR="00B31DC0" w:rsidRPr="00E147FC">
                                <w:rPr>
                                  <w:rStyle w:val="Hyperlink"/>
                                  <w:rFonts w:cstheme="minorHAnsi"/>
                                  <w:sz w:val="24"/>
                                  <w:szCs w:val="24"/>
                                </w:rPr>
                                <w:t>Building Inclusive Art</w:t>
                              </w:r>
                            </w:hyperlink>
                            <w:r w:rsidR="00B31DC0" w:rsidRPr="00E147FC">
                              <w:rPr>
                                <w:rFonts w:cstheme="minorHAnsi"/>
                                <w:sz w:val="24"/>
                                <w:szCs w:val="24"/>
                              </w:rPr>
                              <w:t xml:space="preserve"> – April 6</w:t>
                            </w:r>
                          </w:p>
                          <w:p w14:paraId="2B7C8207" w14:textId="552DAD28" w:rsidR="00B31DC0" w:rsidRPr="00E147FC" w:rsidRDefault="00447FBA" w:rsidP="00B31DC0">
                            <w:pPr>
                              <w:spacing w:after="0" w:line="288" w:lineRule="auto"/>
                              <w:jc w:val="center"/>
                              <w:rPr>
                                <w:rFonts w:cstheme="minorHAnsi"/>
                                <w:sz w:val="24"/>
                                <w:szCs w:val="24"/>
                              </w:rPr>
                            </w:pPr>
                            <w:hyperlink r:id="rId9" w:history="1">
                              <w:r w:rsidR="00B31DC0" w:rsidRPr="00E147FC">
                                <w:rPr>
                                  <w:rStyle w:val="Hyperlink"/>
                                  <w:rFonts w:cstheme="minorHAnsi"/>
                                  <w:sz w:val="24"/>
                                  <w:szCs w:val="24"/>
                                </w:rPr>
                                <w:t xml:space="preserve">How to Handle </w:t>
                              </w:r>
                              <w:proofErr w:type="spellStart"/>
                              <w:r w:rsidR="00B31DC0" w:rsidRPr="00E147FC">
                                <w:rPr>
                                  <w:rStyle w:val="Hyperlink"/>
                                  <w:rFonts w:cstheme="minorHAnsi"/>
                                  <w:sz w:val="24"/>
                                  <w:szCs w:val="24"/>
                                </w:rPr>
                                <w:t>Your</w:t>
                              </w:r>
                              <w:proofErr w:type="spellEnd"/>
                              <w:r w:rsidR="00B31DC0" w:rsidRPr="00E147FC">
                                <w:rPr>
                                  <w:rStyle w:val="Hyperlink"/>
                                  <w:rFonts w:cstheme="minorHAnsi"/>
                                  <w:sz w:val="24"/>
                                  <w:szCs w:val="24"/>
                                </w:rPr>
                                <w:t xml:space="preserve"> Not So Everyday </w:t>
                              </w:r>
                              <w:proofErr w:type="spellStart"/>
                              <w:r w:rsidR="00B31DC0" w:rsidRPr="00E147FC">
                                <w:rPr>
                                  <w:rStyle w:val="Hyperlink"/>
                                  <w:rFonts w:cstheme="minorHAnsi"/>
                                  <w:sz w:val="24"/>
                                  <w:szCs w:val="24"/>
                                </w:rPr>
                                <w:t>EVERYDay</w:t>
                              </w:r>
                              <w:proofErr w:type="spellEnd"/>
                              <w:r w:rsidR="00B31DC0" w:rsidRPr="00E147FC">
                                <w:rPr>
                                  <w:rStyle w:val="Hyperlink"/>
                                  <w:rFonts w:cstheme="minorHAnsi"/>
                                  <w:sz w:val="24"/>
                                  <w:szCs w:val="24"/>
                                </w:rPr>
                                <w:t xml:space="preserve"> Stress</w:t>
                              </w:r>
                            </w:hyperlink>
                            <w:r w:rsidR="00B31DC0" w:rsidRPr="00E147FC">
                              <w:rPr>
                                <w:rFonts w:cstheme="minorHAnsi"/>
                                <w:sz w:val="24"/>
                                <w:szCs w:val="24"/>
                              </w:rPr>
                              <w:t xml:space="preserve"> – April 7</w:t>
                            </w:r>
                          </w:p>
                          <w:p w14:paraId="5458B185" w14:textId="518C3E8E" w:rsidR="00B31DC0" w:rsidRPr="00E147FC" w:rsidRDefault="00447FBA" w:rsidP="00B31DC0">
                            <w:pPr>
                              <w:spacing w:after="0" w:line="288" w:lineRule="auto"/>
                              <w:jc w:val="center"/>
                              <w:rPr>
                                <w:rFonts w:cstheme="minorHAnsi"/>
                                <w:sz w:val="24"/>
                                <w:szCs w:val="24"/>
                              </w:rPr>
                            </w:pPr>
                            <w:hyperlink r:id="rId10" w:history="1">
                              <w:r w:rsidR="00B31DC0" w:rsidRPr="00E147FC">
                                <w:rPr>
                                  <w:rStyle w:val="Hyperlink"/>
                                  <w:rFonts w:cstheme="minorHAnsi"/>
                                  <w:sz w:val="24"/>
                                  <w:szCs w:val="24"/>
                                </w:rPr>
                                <w:t>Sharing Down Syndrome in Pierce County</w:t>
                              </w:r>
                            </w:hyperlink>
                            <w:r w:rsidR="00B31DC0" w:rsidRPr="00E147FC">
                              <w:rPr>
                                <w:rFonts w:cstheme="minorHAnsi"/>
                                <w:sz w:val="24"/>
                                <w:szCs w:val="24"/>
                              </w:rPr>
                              <w:t xml:space="preserve"> – April 8</w:t>
                            </w:r>
                          </w:p>
                          <w:p w14:paraId="0C48B8F6" w14:textId="4559D876" w:rsidR="00B31DC0" w:rsidRPr="00E147FC" w:rsidRDefault="00447FBA" w:rsidP="00B31DC0">
                            <w:pPr>
                              <w:spacing w:after="0" w:line="288" w:lineRule="auto"/>
                              <w:jc w:val="center"/>
                              <w:rPr>
                                <w:rFonts w:cstheme="minorHAnsi"/>
                                <w:sz w:val="24"/>
                                <w:szCs w:val="24"/>
                              </w:rPr>
                            </w:pPr>
                            <w:hyperlink r:id="rId11" w:history="1">
                              <w:proofErr w:type="spellStart"/>
                              <w:r w:rsidR="00B31DC0" w:rsidRPr="00E147FC">
                                <w:rPr>
                                  <w:rStyle w:val="Hyperlink"/>
                                  <w:rFonts w:cstheme="minorHAnsi"/>
                                  <w:sz w:val="24"/>
                                  <w:szCs w:val="24"/>
                                </w:rPr>
                                <w:t>Reuniones</w:t>
                              </w:r>
                              <w:proofErr w:type="spellEnd"/>
                              <w:r w:rsidR="00B31DC0" w:rsidRPr="00E147FC">
                                <w:rPr>
                                  <w:rStyle w:val="Hyperlink"/>
                                  <w:rFonts w:cstheme="minorHAnsi"/>
                                  <w:sz w:val="24"/>
                                  <w:szCs w:val="24"/>
                                </w:rPr>
                                <w:t xml:space="preserve"> </w:t>
                              </w:r>
                              <w:proofErr w:type="spellStart"/>
                              <w:r w:rsidR="00B31DC0" w:rsidRPr="00E147FC">
                                <w:rPr>
                                  <w:rStyle w:val="Hyperlink"/>
                                  <w:rFonts w:cstheme="minorHAnsi"/>
                                  <w:sz w:val="24"/>
                                  <w:szCs w:val="24"/>
                                </w:rPr>
                                <w:t>Familiares</w:t>
                              </w:r>
                              <w:proofErr w:type="spellEnd"/>
                              <w:r w:rsidR="00B31DC0" w:rsidRPr="00E147FC">
                                <w:rPr>
                                  <w:rStyle w:val="Hyperlink"/>
                                  <w:rFonts w:cstheme="minorHAnsi"/>
                                  <w:sz w:val="24"/>
                                  <w:szCs w:val="24"/>
                                </w:rPr>
                                <w:t xml:space="preserve"> </w:t>
                              </w:r>
                              <w:proofErr w:type="spellStart"/>
                              <w:r w:rsidR="00B31DC0" w:rsidRPr="00E147FC">
                                <w:rPr>
                                  <w:rStyle w:val="Hyperlink"/>
                                  <w:rFonts w:cstheme="minorHAnsi"/>
                                  <w:sz w:val="24"/>
                                  <w:szCs w:val="24"/>
                                </w:rPr>
                                <w:t>Virtuales</w:t>
                              </w:r>
                              <w:proofErr w:type="spellEnd"/>
                            </w:hyperlink>
                            <w:r w:rsidR="00B31DC0" w:rsidRPr="00E147FC">
                              <w:rPr>
                                <w:rFonts w:cstheme="minorHAnsi"/>
                                <w:sz w:val="24"/>
                                <w:szCs w:val="24"/>
                              </w:rPr>
                              <w:t xml:space="preserve"> – April 8</w:t>
                            </w:r>
                          </w:p>
                          <w:p w14:paraId="22D1EE9C" w14:textId="68623E1F" w:rsidR="00960162" w:rsidRPr="00E147FC" w:rsidRDefault="00447FBA" w:rsidP="00B31DC0">
                            <w:pPr>
                              <w:spacing w:after="0" w:line="288" w:lineRule="auto"/>
                              <w:jc w:val="center"/>
                              <w:rPr>
                                <w:rFonts w:cstheme="minorHAnsi"/>
                                <w:sz w:val="24"/>
                                <w:szCs w:val="24"/>
                              </w:rPr>
                            </w:pPr>
                            <w:hyperlink r:id="rId12" w:history="1">
                              <w:r w:rsidR="00960162" w:rsidRPr="00E147FC">
                                <w:rPr>
                                  <w:rStyle w:val="Hyperlink"/>
                                  <w:rFonts w:cstheme="minorHAnsi"/>
                                  <w:sz w:val="24"/>
                                  <w:szCs w:val="24"/>
                                </w:rPr>
                                <w:t>Calling Autistic Parents</w:t>
                              </w:r>
                            </w:hyperlink>
                            <w:r w:rsidR="00960162" w:rsidRPr="00E147FC">
                              <w:rPr>
                                <w:rFonts w:cstheme="minorHAnsi"/>
                                <w:sz w:val="24"/>
                                <w:szCs w:val="24"/>
                              </w:rPr>
                              <w:t xml:space="preserve"> in Seattle – April 10</w:t>
                            </w:r>
                          </w:p>
                          <w:p w14:paraId="1BF60747" w14:textId="61B416AA" w:rsidR="00512A2E" w:rsidRPr="00E147FC" w:rsidRDefault="00447FBA" w:rsidP="00B31DC0">
                            <w:pPr>
                              <w:spacing w:after="0" w:line="288" w:lineRule="auto"/>
                              <w:jc w:val="center"/>
                              <w:rPr>
                                <w:rFonts w:cstheme="minorHAnsi"/>
                                <w:sz w:val="24"/>
                                <w:szCs w:val="24"/>
                              </w:rPr>
                            </w:pPr>
                            <w:hyperlink r:id="rId13" w:history="1">
                              <w:r w:rsidR="00512A2E" w:rsidRPr="00E147FC">
                                <w:rPr>
                                  <w:rStyle w:val="Hyperlink"/>
                                  <w:rFonts w:cstheme="minorHAnsi"/>
                                  <w:sz w:val="24"/>
                                  <w:szCs w:val="24"/>
                                </w:rPr>
                                <w:t>Creating Healthy Tech and Media Habits with Your Teen</w:t>
                              </w:r>
                            </w:hyperlink>
                            <w:r w:rsidR="00416221" w:rsidRPr="00E147FC">
                              <w:rPr>
                                <w:rFonts w:cstheme="minorHAnsi"/>
                                <w:sz w:val="24"/>
                                <w:szCs w:val="24"/>
                              </w:rPr>
                              <w:t xml:space="preserve"> – April 12</w:t>
                            </w:r>
                          </w:p>
                          <w:p w14:paraId="54D66A3F" w14:textId="4BD9EA5F" w:rsidR="0019573E" w:rsidRPr="00E147FC" w:rsidRDefault="00447FBA" w:rsidP="00B31DC0">
                            <w:pPr>
                              <w:spacing w:after="0" w:line="288" w:lineRule="auto"/>
                              <w:jc w:val="center"/>
                              <w:rPr>
                                <w:rFonts w:cstheme="minorHAnsi"/>
                                <w:sz w:val="24"/>
                                <w:szCs w:val="24"/>
                              </w:rPr>
                            </w:pPr>
                            <w:hyperlink r:id="rId14" w:history="1">
                              <w:r w:rsidR="0019573E" w:rsidRPr="00E147FC">
                                <w:rPr>
                                  <w:rStyle w:val="Hyperlink"/>
                                  <w:rFonts w:cstheme="minorHAnsi"/>
                                  <w:sz w:val="24"/>
                                  <w:szCs w:val="24"/>
                                </w:rPr>
                                <w:t>Pediatric Complex Care Seminar: Sleep</w:t>
                              </w:r>
                            </w:hyperlink>
                            <w:r w:rsidR="0019573E" w:rsidRPr="00E147FC">
                              <w:rPr>
                                <w:rFonts w:cstheme="minorHAnsi"/>
                                <w:sz w:val="24"/>
                                <w:szCs w:val="24"/>
                              </w:rPr>
                              <w:t xml:space="preserve"> – April 14</w:t>
                            </w:r>
                          </w:p>
                          <w:p w14:paraId="02011356" w14:textId="1B84A472" w:rsidR="00D81FEF" w:rsidRPr="00E147FC" w:rsidRDefault="00447FBA" w:rsidP="00B31DC0">
                            <w:pPr>
                              <w:spacing w:after="0" w:line="288" w:lineRule="auto"/>
                              <w:jc w:val="center"/>
                              <w:rPr>
                                <w:rFonts w:cstheme="minorHAnsi"/>
                                <w:sz w:val="24"/>
                                <w:szCs w:val="24"/>
                              </w:rPr>
                            </w:pPr>
                            <w:hyperlink r:id="rId15" w:history="1">
                              <w:r w:rsidR="00D81FEF" w:rsidRPr="00E147FC">
                                <w:rPr>
                                  <w:rStyle w:val="Hyperlink"/>
                                  <w:rFonts w:cstheme="minorHAnsi"/>
                                  <w:sz w:val="24"/>
                                  <w:szCs w:val="24"/>
                                </w:rPr>
                                <w:t>Cerebral Palsy Caregiver Support Group</w:t>
                              </w:r>
                            </w:hyperlink>
                            <w:r w:rsidR="00D81FEF" w:rsidRPr="00E147FC">
                              <w:rPr>
                                <w:rFonts w:cstheme="minorHAnsi"/>
                                <w:sz w:val="24"/>
                                <w:szCs w:val="24"/>
                              </w:rPr>
                              <w:t xml:space="preserve"> – April 18</w:t>
                            </w:r>
                          </w:p>
                          <w:p w14:paraId="4AA56488" w14:textId="7AEDC422" w:rsidR="009F5776" w:rsidRPr="00E147FC" w:rsidRDefault="00447FBA" w:rsidP="00B31DC0">
                            <w:pPr>
                              <w:spacing w:after="0" w:line="288" w:lineRule="auto"/>
                              <w:jc w:val="center"/>
                              <w:rPr>
                                <w:rFonts w:cstheme="minorHAnsi"/>
                                <w:sz w:val="24"/>
                                <w:szCs w:val="24"/>
                              </w:rPr>
                            </w:pPr>
                            <w:hyperlink r:id="rId16" w:history="1">
                              <w:r w:rsidR="009F5776" w:rsidRPr="00E147FC">
                                <w:rPr>
                                  <w:rStyle w:val="Hyperlink"/>
                                  <w:rFonts w:cstheme="minorHAnsi"/>
                                  <w:sz w:val="24"/>
                                  <w:szCs w:val="24"/>
                                </w:rPr>
                                <w:t>De-escalation Workshop</w:t>
                              </w:r>
                            </w:hyperlink>
                            <w:r w:rsidR="009F5776" w:rsidRPr="00E147FC">
                              <w:rPr>
                                <w:rFonts w:cstheme="minorHAnsi"/>
                                <w:sz w:val="24"/>
                                <w:szCs w:val="24"/>
                              </w:rPr>
                              <w:t xml:space="preserve"> – April 20</w:t>
                            </w:r>
                          </w:p>
                          <w:p w14:paraId="0E8A5579" w14:textId="627309B5" w:rsidR="009F5776" w:rsidRPr="00E147FC" w:rsidRDefault="00447FBA" w:rsidP="00B31DC0">
                            <w:pPr>
                              <w:spacing w:after="0" w:line="288" w:lineRule="auto"/>
                              <w:jc w:val="center"/>
                              <w:rPr>
                                <w:rFonts w:cstheme="minorHAnsi"/>
                                <w:sz w:val="24"/>
                                <w:szCs w:val="24"/>
                              </w:rPr>
                            </w:pPr>
                            <w:hyperlink r:id="rId17" w:history="1">
                              <w:r w:rsidR="009F5776" w:rsidRPr="00E147FC">
                                <w:rPr>
                                  <w:rStyle w:val="Hyperlink"/>
                                  <w:rFonts w:cstheme="minorHAnsi"/>
                                  <w:sz w:val="24"/>
                                  <w:szCs w:val="24"/>
                                </w:rPr>
                                <w:t xml:space="preserve">Birth-3 Services and Transition </w:t>
                              </w:r>
                              <w:proofErr w:type="gramStart"/>
                              <w:r w:rsidR="009F5776" w:rsidRPr="00E147FC">
                                <w:rPr>
                                  <w:rStyle w:val="Hyperlink"/>
                                  <w:rFonts w:cstheme="minorHAnsi"/>
                                  <w:sz w:val="24"/>
                                  <w:szCs w:val="24"/>
                                </w:rPr>
                                <w:t>Into</w:t>
                              </w:r>
                              <w:proofErr w:type="gramEnd"/>
                              <w:r w:rsidR="009F5776" w:rsidRPr="00E147FC">
                                <w:rPr>
                                  <w:rStyle w:val="Hyperlink"/>
                                  <w:rFonts w:cstheme="minorHAnsi"/>
                                  <w:sz w:val="24"/>
                                  <w:szCs w:val="24"/>
                                </w:rPr>
                                <w:t xml:space="preserve"> Preschool</w:t>
                              </w:r>
                            </w:hyperlink>
                            <w:r w:rsidR="009F5776" w:rsidRPr="00E147FC">
                              <w:rPr>
                                <w:rFonts w:cstheme="minorHAnsi"/>
                                <w:sz w:val="24"/>
                                <w:szCs w:val="24"/>
                              </w:rPr>
                              <w:t xml:space="preserve"> – April 20</w:t>
                            </w:r>
                          </w:p>
                          <w:p w14:paraId="185A2F9F" w14:textId="77777777" w:rsidR="00E147FC" w:rsidRPr="00E147FC" w:rsidRDefault="00447FBA" w:rsidP="00E147FC">
                            <w:pPr>
                              <w:spacing w:after="0" w:line="288" w:lineRule="auto"/>
                              <w:jc w:val="center"/>
                              <w:rPr>
                                <w:rFonts w:cstheme="minorHAnsi"/>
                                <w:sz w:val="24"/>
                                <w:szCs w:val="24"/>
                              </w:rPr>
                            </w:pPr>
                            <w:hyperlink r:id="rId18" w:history="1">
                              <w:proofErr w:type="spellStart"/>
                              <w:r w:rsidR="00E147FC" w:rsidRPr="00E147FC">
                                <w:rPr>
                                  <w:rStyle w:val="Hyperlink"/>
                                  <w:rFonts w:cstheme="minorHAnsi"/>
                                  <w:sz w:val="24"/>
                                  <w:szCs w:val="24"/>
                                </w:rPr>
                                <w:t>Familias</w:t>
                              </w:r>
                              <w:proofErr w:type="spellEnd"/>
                              <w:r w:rsidR="00E147FC" w:rsidRPr="00E147FC">
                                <w:rPr>
                                  <w:rStyle w:val="Hyperlink"/>
                                  <w:rFonts w:cstheme="minorHAnsi"/>
                                  <w:sz w:val="24"/>
                                  <w:szCs w:val="24"/>
                                </w:rPr>
                                <w:t xml:space="preserve"> </w:t>
                              </w:r>
                              <w:proofErr w:type="spellStart"/>
                              <w:r w:rsidR="00E147FC" w:rsidRPr="00E147FC">
                                <w:rPr>
                                  <w:rStyle w:val="Hyperlink"/>
                                  <w:rFonts w:cstheme="minorHAnsi"/>
                                  <w:sz w:val="24"/>
                                  <w:szCs w:val="24"/>
                                </w:rPr>
                                <w:t>Resilientes</w:t>
                              </w:r>
                              <w:proofErr w:type="spellEnd"/>
                            </w:hyperlink>
                            <w:r w:rsidR="00E147FC" w:rsidRPr="00E147FC">
                              <w:rPr>
                                <w:rFonts w:cstheme="minorHAnsi"/>
                                <w:sz w:val="24"/>
                                <w:szCs w:val="24"/>
                              </w:rPr>
                              <w:t xml:space="preserve"> – April 26</w:t>
                            </w:r>
                          </w:p>
                          <w:p w14:paraId="72485A8A" w14:textId="56E1B5CF" w:rsidR="00E147FC" w:rsidRPr="00E147FC" w:rsidRDefault="00447FBA" w:rsidP="00E147FC">
                            <w:pPr>
                              <w:spacing w:after="0" w:line="288" w:lineRule="auto"/>
                              <w:jc w:val="center"/>
                              <w:rPr>
                                <w:rFonts w:cstheme="minorHAnsi"/>
                                <w:sz w:val="24"/>
                                <w:szCs w:val="24"/>
                              </w:rPr>
                            </w:pPr>
                            <w:hyperlink r:id="rId19" w:history="1">
                              <w:r w:rsidR="00E147FC" w:rsidRPr="00E147FC">
                                <w:rPr>
                                  <w:rStyle w:val="Hyperlink"/>
                                  <w:rFonts w:cstheme="minorHAnsi"/>
                                  <w:sz w:val="24"/>
                                  <w:szCs w:val="24"/>
                                </w:rPr>
                                <w:t>PTI Training: High School Transition</w:t>
                              </w:r>
                            </w:hyperlink>
                            <w:r w:rsidR="00E147FC" w:rsidRPr="00E147FC">
                              <w:rPr>
                                <w:rFonts w:cstheme="minorHAnsi"/>
                                <w:sz w:val="24"/>
                                <w:szCs w:val="24"/>
                              </w:rPr>
                              <w:t xml:space="preserve"> – April 27</w:t>
                            </w:r>
                          </w:p>
                          <w:p w14:paraId="6B50EBF0" w14:textId="7B97AF70" w:rsidR="001938C3" w:rsidRPr="00E147FC" w:rsidRDefault="00447FBA" w:rsidP="00B31DC0">
                            <w:pPr>
                              <w:spacing w:after="0" w:line="288" w:lineRule="auto"/>
                              <w:jc w:val="center"/>
                              <w:rPr>
                                <w:rFonts w:cstheme="minorHAnsi"/>
                                <w:sz w:val="24"/>
                                <w:szCs w:val="24"/>
                              </w:rPr>
                            </w:pPr>
                            <w:hyperlink r:id="rId20" w:history="1">
                              <w:r w:rsidR="001938C3" w:rsidRPr="00E147FC">
                                <w:rPr>
                                  <w:rStyle w:val="Hyperlink"/>
                                  <w:rFonts w:cstheme="minorHAnsi"/>
                                  <w:sz w:val="24"/>
                                  <w:szCs w:val="24"/>
                                </w:rPr>
                                <w:t>Mental Health First Aid</w:t>
                              </w:r>
                            </w:hyperlink>
                            <w:r w:rsidR="001938C3" w:rsidRPr="00E147FC">
                              <w:rPr>
                                <w:rFonts w:cstheme="minorHAnsi"/>
                                <w:sz w:val="24"/>
                                <w:szCs w:val="24"/>
                              </w:rPr>
                              <w:t xml:space="preserve"> – April 28</w:t>
                            </w:r>
                          </w:p>
                          <w:p w14:paraId="6B629356" w14:textId="559757C7" w:rsidR="001938C3" w:rsidRPr="00E147FC" w:rsidRDefault="00447FBA" w:rsidP="00B31DC0">
                            <w:pPr>
                              <w:spacing w:after="0" w:line="288" w:lineRule="auto"/>
                              <w:jc w:val="center"/>
                              <w:rPr>
                                <w:rFonts w:cstheme="minorHAnsi"/>
                                <w:sz w:val="24"/>
                                <w:szCs w:val="24"/>
                              </w:rPr>
                            </w:pPr>
                            <w:hyperlink r:id="rId21" w:history="1">
                              <w:r w:rsidR="001938C3" w:rsidRPr="00E147FC">
                                <w:rPr>
                                  <w:rStyle w:val="Hyperlink"/>
                                  <w:rFonts w:cstheme="minorHAnsi"/>
                                  <w:sz w:val="24"/>
                                  <w:szCs w:val="24"/>
                                </w:rPr>
                                <w:t>Day Out for Autism</w:t>
                              </w:r>
                            </w:hyperlink>
                            <w:r w:rsidR="001938C3" w:rsidRPr="00E147FC">
                              <w:rPr>
                                <w:rFonts w:cstheme="minorHAnsi"/>
                                <w:sz w:val="24"/>
                                <w:szCs w:val="24"/>
                              </w:rPr>
                              <w:t xml:space="preserve"> in Kirkland – April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4D23D" id="_x0000_t202" coordsize="21600,21600" o:spt="202" path="m,l,21600r21600,l21600,xe">
                <v:stroke joinstyle="miter"/>
                <v:path gradientshapeok="t" o:connecttype="rect"/>
              </v:shapetype>
              <v:shape id="Text Box 2" o:spid="_x0000_s1026" type="#_x0000_t202" style="position:absolute;left:0;text-align:left;margin-left:213.75pt;margin-top:6.2pt;width:339pt;height:32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" fillcolor="white [3201]" strokecolor="#375623 [1609]" strokeweight="2.25pt">
                <v:textbox>
                  <w:txbxContent>
                    <w:p w14:paraId="2AB8BE31" w14:textId="759D7F6C" w:rsidR="003120B5" w:rsidRPr="00F12EE9" w:rsidRDefault="0019573E" w:rsidP="003120B5">
                      <w:pPr>
                        <w:pStyle w:val="Heading2"/>
                        <w:spacing w:before="0"/>
                        <w:rPr>
                          <w:sz w:val="28"/>
                          <w:szCs w:val="28"/>
                        </w:rPr>
                      </w:pPr>
                      <w:r>
                        <w:rPr>
                          <w:sz w:val="28"/>
                          <w:szCs w:val="28"/>
                        </w:rPr>
                        <w:fldChar w:fldCharType="begin"/>
                      </w:r>
                      <w:r>
                        <w:rPr>
                          <w:sz w:val="28"/>
                          <w:szCs w:val="28"/>
                        </w:rPr>
                        <w:instrText xml:space="preserve"> HYPERLINK "https://www.familyvoicesofwashington.org/calendar/" </w:instrText>
                      </w:r>
                      <w:r>
                        <w:rPr>
                          <w:sz w:val="28"/>
                          <w:szCs w:val="28"/>
                        </w:rPr>
                        <w:fldChar w:fldCharType="separate"/>
                      </w:r>
                      <w:r w:rsidR="00447FBA">
                        <w:rPr>
                          <w:rStyle w:val="Hyperlink"/>
                          <w:sz w:val="28"/>
                          <w:szCs w:val="28"/>
                        </w:rPr>
                        <w:t>May</w:t>
                      </w:r>
                      <w:r w:rsidR="004051DD" w:rsidRPr="0019573E">
                        <w:rPr>
                          <w:rStyle w:val="Hyperlink"/>
                          <w:sz w:val="28"/>
                          <w:szCs w:val="28"/>
                        </w:rPr>
                        <w:t xml:space="preserve"> 2022</w:t>
                      </w:r>
                      <w:r w:rsidR="003120B5" w:rsidRPr="0019573E">
                        <w:rPr>
                          <w:rStyle w:val="Hyperlink"/>
                          <w:sz w:val="28"/>
                          <w:szCs w:val="28"/>
                        </w:rPr>
                        <w:t xml:space="preserve"> Calendar</w:t>
                      </w:r>
                      <w:r>
                        <w:rPr>
                          <w:sz w:val="28"/>
                          <w:szCs w:val="28"/>
                        </w:rPr>
                        <w:fldChar w:fldCharType="end"/>
                      </w:r>
                    </w:p>
                    <w:p w14:paraId="090BC31C" w14:textId="0CB0F445" w:rsidR="0019573E" w:rsidRDefault="003120B5" w:rsidP="00951C7D">
                      <w:pPr>
                        <w:spacing w:after="0" w:line="288" w:lineRule="auto"/>
                        <w:jc w:val="center"/>
                        <w:rPr>
                          <w:rStyle w:val="SubtleEmphasis"/>
                          <w:sz w:val="22"/>
                          <w:szCs w:val="22"/>
                        </w:rPr>
                      </w:pPr>
                      <w:r w:rsidRPr="00D9052A">
                        <w:rPr>
                          <w:rStyle w:val="SubtleEmphasis"/>
                          <w:sz w:val="22"/>
                          <w:szCs w:val="22"/>
                        </w:rPr>
                        <w:t>All events</w:t>
                      </w:r>
                      <w:r w:rsidR="00960162">
                        <w:rPr>
                          <w:rStyle w:val="SubtleEmphasis"/>
                          <w:sz w:val="22"/>
                          <w:szCs w:val="22"/>
                        </w:rPr>
                        <w:t>, unless noted,</w:t>
                      </w:r>
                      <w:r w:rsidRPr="00D9052A">
                        <w:rPr>
                          <w:rStyle w:val="SubtleEmphasis"/>
                          <w:sz w:val="22"/>
                          <w:szCs w:val="22"/>
                        </w:rPr>
                        <w:t xml:space="preserve"> are free and on-line</w:t>
                      </w:r>
                    </w:p>
                    <w:p w14:paraId="2575827C" w14:textId="1B719E0D" w:rsidR="00342BA6" w:rsidRPr="00E147FC" w:rsidRDefault="00447FBA" w:rsidP="00B31DC0">
                      <w:pPr>
                        <w:spacing w:after="0" w:line="288" w:lineRule="auto"/>
                        <w:jc w:val="center"/>
                        <w:rPr>
                          <w:sz w:val="24"/>
                          <w:szCs w:val="24"/>
                        </w:rPr>
                      </w:pPr>
                      <w:hyperlink r:id="rId22" w:history="1">
                        <w:r w:rsidR="00B31DC0" w:rsidRPr="00E147FC">
                          <w:rPr>
                            <w:rStyle w:val="Hyperlink"/>
                            <w:sz w:val="24"/>
                            <w:szCs w:val="24"/>
                          </w:rPr>
                          <w:t>Helping Our Children Develop Meaningful Relationships</w:t>
                        </w:r>
                      </w:hyperlink>
                      <w:r w:rsidR="00B31DC0" w:rsidRPr="00E147FC">
                        <w:rPr>
                          <w:sz w:val="24"/>
                          <w:szCs w:val="24"/>
                        </w:rPr>
                        <w:t xml:space="preserve"> – April 5</w:t>
                      </w:r>
                    </w:p>
                    <w:p w14:paraId="70C90B99" w14:textId="0394228D" w:rsidR="00B31DC0" w:rsidRPr="00E147FC" w:rsidRDefault="00447FBA" w:rsidP="00B31DC0">
                      <w:pPr>
                        <w:spacing w:after="0" w:line="288" w:lineRule="auto"/>
                        <w:jc w:val="center"/>
                        <w:rPr>
                          <w:rFonts w:cstheme="minorHAnsi"/>
                          <w:sz w:val="24"/>
                          <w:szCs w:val="24"/>
                        </w:rPr>
                      </w:pPr>
                      <w:hyperlink r:id="rId23" w:history="1">
                        <w:r w:rsidR="00B31DC0" w:rsidRPr="00E147FC">
                          <w:rPr>
                            <w:rStyle w:val="Hyperlink"/>
                            <w:rFonts w:cstheme="minorHAnsi"/>
                            <w:sz w:val="24"/>
                            <w:szCs w:val="24"/>
                          </w:rPr>
                          <w:t>Autism and Aging</w:t>
                        </w:r>
                      </w:hyperlink>
                      <w:r w:rsidR="00B31DC0" w:rsidRPr="00E147FC">
                        <w:rPr>
                          <w:rFonts w:cstheme="minorHAnsi"/>
                          <w:sz w:val="24"/>
                          <w:szCs w:val="24"/>
                        </w:rPr>
                        <w:t xml:space="preserve"> – April 5</w:t>
                      </w:r>
                    </w:p>
                    <w:p w14:paraId="64FE2328" w14:textId="610F855F" w:rsidR="00B31DC0" w:rsidRPr="00E147FC" w:rsidRDefault="00447FBA" w:rsidP="00B31DC0">
                      <w:pPr>
                        <w:spacing w:after="0" w:line="288" w:lineRule="auto"/>
                        <w:jc w:val="center"/>
                        <w:rPr>
                          <w:rFonts w:cstheme="minorHAnsi"/>
                          <w:sz w:val="24"/>
                          <w:szCs w:val="24"/>
                        </w:rPr>
                      </w:pPr>
                      <w:hyperlink r:id="rId24" w:history="1">
                        <w:r w:rsidR="00B31DC0" w:rsidRPr="00E147FC">
                          <w:rPr>
                            <w:rStyle w:val="Hyperlink"/>
                            <w:rFonts w:cstheme="minorHAnsi"/>
                            <w:sz w:val="24"/>
                            <w:szCs w:val="24"/>
                          </w:rPr>
                          <w:t>Building Inclusive Art</w:t>
                        </w:r>
                      </w:hyperlink>
                      <w:r w:rsidR="00B31DC0" w:rsidRPr="00E147FC">
                        <w:rPr>
                          <w:rFonts w:cstheme="minorHAnsi"/>
                          <w:sz w:val="24"/>
                          <w:szCs w:val="24"/>
                        </w:rPr>
                        <w:t xml:space="preserve"> – April 6</w:t>
                      </w:r>
                    </w:p>
                    <w:p w14:paraId="2B7C8207" w14:textId="552DAD28" w:rsidR="00B31DC0" w:rsidRPr="00E147FC" w:rsidRDefault="00447FBA" w:rsidP="00B31DC0">
                      <w:pPr>
                        <w:spacing w:after="0" w:line="288" w:lineRule="auto"/>
                        <w:jc w:val="center"/>
                        <w:rPr>
                          <w:rFonts w:cstheme="minorHAnsi"/>
                          <w:sz w:val="24"/>
                          <w:szCs w:val="24"/>
                        </w:rPr>
                      </w:pPr>
                      <w:hyperlink r:id="rId25" w:history="1">
                        <w:r w:rsidR="00B31DC0" w:rsidRPr="00E147FC">
                          <w:rPr>
                            <w:rStyle w:val="Hyperlink"/>
                            <w:rFonts w:cstheme="minorHAnsi"/>
                            <w:sz w:val="24"/>
                            <w:szCs w:val="24"/>
                          </w:rPr>
                          <w:t xml:space="preserve">How to Handle </w:t>
                        </w:r>
                        <w:proofErr w:type="spellStart"/>
                        <w:r w:rsidR="00B31DC0" w:rsidRPr="00E147FC">
                          <w:rPr>
                            <w:rStyle w:val="Hyperlink"/>
                            <w:rFonts w:cstheme="minorHAnsi"/>
                            <w:sz w:val="24"/>
                            <w:szCs w:val="24"/>
                          </w:rPr>
                          <w:t>Your</w:t>
                        </w:r>
                        <w:proofErr w:type="spellEnd"/>
                        <w:r w:rsidR="00B31DC0" w:rsidRPr="00E147FC">
                          <w:rPr>
                            <w:rStyle w:val="Hyperlink"/>
                            <w:rFonts w:cstheme="minorHAnsi"/>
                            <w:sz w:val="24"/>
                            <w:szCs w:val="24"/>
                          </w:rPr>
                          <w:t xml:space="preserve"> Not So Everyday </w:t>
                        </w:r>
                        <w:proofErr w:type="spellStart"/>
                        <w:r w:rsidR="00B31DC0" w:rsidRPr="00E147FC">
                          <w:rPr>
                            <w:rStyle w:val="Hyperlink"/>
                            <w:rFonts w:cstheme="minorHAnsi"/>
                            <w:sz w:val="24"/>
                            <w:szCs w:val="24"/>
                          </w:rPr>
                          <w:t>EVERYDay</w:t>
                        </w:r>
                        <w:proofErr w:type="spellEnd"/>
                        <w:r w:rsidR="00B31DC0" w:rsidRPr="00E147FC">
                          <w:rPr>
                            <w:rStyle w:val="Hyperlink"/>
                            <w:rFonts w:cstheme="minorHAnsi"/>
                            <w:sz w:val="24"/>
                            <w:szCs w:val="24"/>
                          </w:rPr>
                          <w:t xml:space="preserve"> Stress</w:t>
                        </w:r>
                      </w:hyperlink>
                      <w:r w:rsidR="00B31DC0" w:rsidRPr="00E147FC">
                        <w:rPr>
                          <w:rFonts w:cstheme="minorHAnsi"/>
                          <w:sz w:val="24"/>
                          <w:szCs w:val="24"/>
                        </w:rPr>
                        <w:t xml:space="preserve"> – April 7</w:t>
                      </w:r>
                    </w:p>
                    <w:p w14:paraId="5458B185" w14:textId="518C3E8E" w:rsidR="00B31DC0" w:rsidRPr="00E147FC" w:rsidRDefault="00447FBA" w:rsidP="00B31DC0">
                      <w:pPr>
                        <w:spacing w:after="0" w:line="288" w:lineRule="auto"/>
                        <w:jc w:val="center"/>
                        <w:rPr>
                          <w:rFonts w:cstheme="minorHAnsi"/>
                          <w:sz w:val="24"/>
                          <w:szCs w:val="24"/>
                        </w:rPr>
                      </w:pPr>
                      <w:hyperlink r:id="rId26" w:history="1">
                        <w:r w:rsidR="00B31DC0" w:rsidRPr="00E147FC">
                          <w:rPr>
                            <w:rStyle w:val="Hyperlink"/>
                            <w:rFonts w:cstheme="minorHAnsi"/>
                            <w:sz w:val="24"/>
                            <w:szCs w:val="24"/>
                          </w:rPr>
                          <w:t>Sharing Down Syndrome in Pierce County</w:t>
                        </w:r>
                      </w:hyperlink>
                      <w:r w:rsidR="00B31DC0" w:rsidRPr="00E147FC">
                        <w:rPr>
                          <w:rFonts w:cstheme="minorHAnsi"/>
                          <w:sz w:val="24"/>
                          <w:szCs w:val="24"/>
                        </w:rPr>
                        <w:t xml:space="preserve"> – April 8</w:t>
                      </w:r>
                    </w:p>
                    <w:p w14:paraId="0C48B8F6" w14:textId="4559D876" w:rsidR="00B31DC0" w:rsidRPr="00E147FC" w:rsidRDefault="00447FBA" w:rsidP="00B31DC0">
                      <w:pPr>
                        <w:spacing w:after="0" w:line="288" w:lineRule="auto"/>
                        <w:jc w:val="center"/>
                        <w:rPr>
                          <w:rFonts w:cstheme="minorHAnsi"/>
                          <w:sz w:val="24"/>
                          <w:szCs w:val="24"/>
                        </w:rPr>
                      </w:pPr>
                      <w:hyperlink r:id="rId27" w:history="1">
                        <w:proofErr w:type="spellStart"/>
                        <w:r w:rsidR="00B31DC0" w:rsidRPr="00E147FC">
                          <w:rPr>
                            <w:rStyle w:val="Hyperlink"/>
                            <w:rFonts w:cstheme="minorHAnsi"/>
                            <w:sz w:val="24"/>
                            <w:szCs w:val="24"/>
                          </w:rPr>
                          <w:t>Reuniones</w:t>
                        </w:r>
                        <w:proofErr w:type="spellEnd"/>
                        <w:r w:rsidR="00B31DC0" w:rsidRPr="00E147FC">
                          <w:rPr>
                            <w:rStyle w:val="Hyperlink"/>
                            <w:rFonts w:cstheme="minorHAnsi"/>
                            <w:sz w:val="24"/>
                            <w:szCs w:val="24"/>
                          </w:rPr>
                          <w:t xml:space="preserve"> </w:t>
                        </w:r>
                        <w:proofErr w:type="spellStart"/>
                        <w:r w:rsidR="00B31DC0" w:rsidRPr="00E147FC">
                          <w:rPr>
                            <w:rStyle w:val="Hyperlink"/>
                            <w:rFonts w:cstheme="minorHAnsi"/>
                            <w:sz w:val="24"/>
                            <w:szCs w:val="24"/>
                          </w:rPr>
                          <w:t>Familiares</w:t>
                        </w:r>
                        <w:proofErr w:type="spellEnd"/>
                        <w:r w:rsidR="00B31DC0" w:rsidRPr="00E147FC">
                          <w:rPr>
                            <w:rStyle w:val="Hyperlink"/>
                            <w:rFonts w:cstheme="minorHAnsi"/>
                            <w:sz w:val="24"/>
                            <w:szCs w:val="24"/>
                          </w:rPr>
                          <w:t xml:space="preserve"> </w:t>
                        </w:r>
                        <w:proofErr w:type="spellStart"/>
                        <w:r w:rsidR="00B31DC0" w:rsidRPr="00E147FC">
                          <w:rPr>
                            <w:rStyle w:val="Hyperlink"/>
                            <w:rFonts w:cstheme="minorHAnsi"/>
                            <w:sz w:val="24"/>
                            <w:szCs w:val="24"/>
                          </w:rPr>
                          <w:t>Virtuales</w:t>
                        </w:r>
                        <w:proofErr w:type="spellEnd"/>
                      </w:hyperlink>
                      <w:r w:rsidR="00B31DC0" w:rsidRPr="00E147FC">
                        <w:rPr>
                          <w:rFonts w:cstheme="minorHAnsi"/>
                          <w:sz w:val="24"/>
                          <w:szCs w:val="24"/>
                        </w:rPr>
                        <w:t xml:space="preserve"> – April 8</w:t>
                      </w:r>
                    </w:p>
                    <w:p w14:paraId="22D1EE9C" w14:textId="68623E1F" w:rsidR="00960162" w:rsidRPr="00E147FC" w:rsidRDefault="00447FBA" w:rsidP="00B31DC0">
                      <w:pPr>
                        <w:spacing w:after="0" w:line="288" w:lineRule="auto"/>
                        <w:jc w:val="center"/>
                        <w:rPr>
                          <w:rFonts w:cstheme="minorHAnsi"/>
                          <w:sz w:val="24"/>
                          <w:szCs w:val="24"/>
                        </w:rPr>
                      </w:pPr>
                      <w:hyperlink r:id="rId28" w:history="1">
                        <w:r w:rsidR="00960162" w:rsidRPr="00E147FC">
                          <w:rPr>
                            <w:rStyle w:val="Hyperlink"/>
                            <w:rFonts w:cstheme="minorHAnsi"/>
                            <w:sz w:val="24"/>
                            <w:szCs w:val="24"/>
                          </w:rPr>
                          <w:t>Calling Autistic Parents</w:t>
                        </w:r>
                      </w:hyperlink>
                      <w:r w:rsidR="00960162" w:rsidRPr="00E147FC">
                        <w:rPr>
                          <w:rFonts w:cstheme="minorHAnsi"/>
                          <w:sz w:val="24"/>
                          <w:szCs w:val="24"/>
                        </w:rPr>
                        <w:t xml:space="preserve"> in Seattle – April 10</w:t>
                      </w:r>
                    </w:p>
                    <w:p w14:paraId="1BF60747" w14:textId="61B416AA" w:rsidR="00512A2E" w:rsidRPr="00E147FC" w:rsidRDefault="00447FBA" w:rsidP="00B31DC0">
                      <w:pPr>
                        <w:spacing w:after="0" w:line="288" w:lineRule="auto"/>
                        <w:jc w:val="center"/>
                        <w:rPr>
                          <w:rFonts w:cstheme="minorHAnsi"/>
                          <w:sz w:val="24"/>
                          <w:szCs w:val="24"/>
                        </w:rPr>
                      </w:pPr>
                      <w:hyperlink r:id="rId29" w:history="1">
                        <w:r w:rsidR="00512A2E" w:rsidRPr="00E147FC">
                          <w:rPr>
                            <w:rStyle w:val="Hyperlink"/>
                            <w:rFonts w:cstheme="minorHAnsi"/>
                            <w:sz w:val="24"/>
                            <w:szCs w:val="24"/>
                          </w:rPr>
                          <w:t>Creating Healthy Tech and Media Habits with Your Teen</w:t>
                        </w:r>
                      </w:hyperlink>
                      <w:r w:rsidR="00416221" w:rsidRPr="00E147FC">
                        <w:rPr>
                          <w:rFonts w:cstheme="minorHAnsi"/>
                          <w:sz w:val="24"/>
                          <w:szCs w:val="24"/>
                        </w:rPr>
                        <w:t xml:space="preserve"> – April 12</w:t>
                      </w:r>
                    </w:p>
                    <w:p w14:paraId="54D66A3F" w14:textId="4BD9EA5F" w:rsidR="0019573E" w:rsidRPr="00E147FC" w:rsidRDefault="00447FBA" w:rsidP="00B31DC0">
                      <w:pPr>
                        <w:spacing w:after="0" w:line="288" w:lineRule="auto"/>
                        <w:jc w:val="center"/>
                        <w:rPr>
                          <w:rFonts w:cstheme="minorHAnsi"/>
                          <w:sz w:val="24"/>
                          <w:szCs w:val="24"/>
                        </w:rPr>
                      </w:pPr>
                      <w:hyperlink r:id="rId30" w:history="1">
                        <w:r w:rsidR="0019573E" w:rsidRPr="00E147FC">
                          <w:rPr>
                            <w:rStyle w:val="Hyperlink"/>
                            <w:rFonts w:cstheme="minorHAnsi"/>
                            <w:sz w:val="24"/>
                            <w:szCs w:val="24"/>
                          </w:rPr>
                          <w:t>Pediatric Complex Care Seminar: Sleep</w:t>
                        </w:r>
                      </w:hyperlink>
                      <w:r w:rsidR="0019573E" w:rsidRPr="00E147FC">
                        <w:rPr>
                          <w:rFonts w:cstheme="minorHAnsi"/>
                          <w:sz w:val="24"/>
                          <w:szCs w:val="24"/>
                        </w:rPr>
                        <w:t xml:space="preserve"> – April 14</w:t>
                      </w:r>
                    </w:p>
                    <w:p w14:paraId="02011356" w14:textId="1B84A472" w:rsidR="00D81FEF" w:rsidRPr="00E147FC" w:rsidRDefault="00447FBA" w:rsidP="00B31DC0">
                      <w:pPr>
                        <w:spacing w:after="0" w:line="288" w:lineRule="auto"/>
                        <w:jc w:val="center"/>
                        <w:rPr>
                          <w:rFonts w:cstheme="minorHAnsi"/>
                          <w:sz w:val="24"/>
                          <w:szCs w:val="24"/>
                        </w:rPr>
                      </w:pPr>
                      <w:hyperlink r:id="rId31" w:history="1">
                        <w:r w:rsidR="00D81FEF" w:rsidRPr="00E147FC">
                          <w:rPr>
                            <w:rStyle w:val="Hyperlink"/>
                            <w:rFonts w:cstheme="minorHAnsi"/>
                            <w:sz w:val="24"/>
                            <w:szCs w:val="24"/>
                          </w:rPr>
                          <w:t>Cerebral Palsy Caregiver Support Group</w:t>
                        </w:r>
                      </w:hyperlink>
                      <w:r w:rsidR="00D81FEF" w:rsidRPr="00E147FC">
                        <w:rPr>
                          <w:rFonts w:cstheme="minorHAnsi"/>
                          <w:sz w:val="24"/>
                          <w:szCs w:val="24"/>
                        </w:rPr>
                        <w:t xml:space="preserve"> – April 18</w:t>
                      </w:r>
                    </w:p>
                    <w:p w14:paraId="4AA56488" w14:textId="7AEDC422" w:rsidR="009F5776" w:rsidRPr="00E147FC" w:rsidRDefault="00447FBA" w:rsidP="00B31DC0">
                      <w:pPr>
                        <w:spacing w:after="0" w:line="288" w:lineRule="auto"/>
                        <w:jc w:val="center"/>
                        <w:rPr>
                          <w:rFonts w:cstheme="minorHAnsi"/>
                          <w:sz w:val="24"/>
                          <w:szCs w:val="24"/>
                        </w:rPr>
                      </w:pPr>
                      <w:hyperlink r:id="rId32" w:history="1">
                        <w:r w:rsidR="009F5776" w:rsidRPr="00E147FC">
                          <w:rPr>
                            <w:rStyle w:val="Hyperlink"/>
                            <w:rFonts w:cstheme="minorHAnsi"/>
                            <w:sz w:val="24"/>
                            <w:szCs w:val="24"/>
                          </w:rPr>
                          <w:t>De-escalation Workshop</w:t>
                        </w:r>
                      </w:hyperlink>
                      <w:r w:rsidR="009F5776" w:rsidRPr="00E147FC">
                        <w:rPr>
                          <w:rFonts w:cstheme="minorHAnsi"/>
                          <w:sz w:val="24"/>
                          <w:szCs w:val="24"/>
                        </w:rPr>
                        <w:t xml:space="preserve"> – April 20</w:t>
                      </w:r>
                    </w:p>
                    <w:p w14:paraId="0E8A5579" w14:textId="627309B5" w:rsidR="009F5776" w:rsidRPr="00E147FC" w:rsidRDefault="00447FBA" w:rsidP="00B31DC0">
                      <w:pPr>
                        <w:spacing w:after="0" w:line="288" w:lineRule="auto"/>
                        <w:jc w:val="center"/>
                        <w:rPr>
                          <w:rFonts w:cstheme="minorHAnsi"/>
                          <w:sz w:val="24"/>
                          <w:szCs w:val="24"/>
                        </w:rPr>
                      </w:pPr>
                      <w:hyperlink r:id="rId33" w:history="1">
                        <w:r w:rsidR="009F5776" w:rsidRPr="00E147FC">
                          <w:rPr>
                            <w:rStyle w:val="Hyperlink"/>
                            <w:rFonts w:cstheme="minorHAnsi"/>
                            <w:sz w:val="24"/>
                            <w:szCs w:val="24"/>
                          </w:rPr>
                          <w:t xml:space="preserve">Birth-3 Services and Transition </w:t>
                        </w:r>
                        <w:proofErr w:type="gramStart"/>
                        <w:r w:rsidR="009F5776" w:rsidRPr="00E147FC">
                          <w:rPr>
                            <w:rStyle w:val="Hyperlink"/>
                            <w:rFonts w:cstheme="minorHAnsi"/>
                            <w:sz w:val="24"/>
                            <w:szCs w:val="24"/>
                          </w:rPr>
                          <w:t>Into</w:t>
                        </w:r>
                        <w:proofErr w:type="gramEnd"/>
                        <w:r w:rsidR="009F5776" w:rsidRPr="00E147FC">
                          <w:rPr>
                            <w:rStyle w:val="Hyperlink"/>
                            <w:rFonts w:cstheme="minorHAnsi"/>
                            <w:sz w:val="24"/>
                            <w:szCs w:val="24"/>
                          </w:rPr>
                          <w:t xml:space="preserve"> Preschool</w:t>
                        </w:r>
                      </w:hyperlink>
                      <w:r w:rsidR="009F5776" w:rsidRPr="00E147FC">
                        <w:rPr>
                          <w:rFonts w:cstheme="minorHAnsi"/>
                          <w:sz w:val="24"/>
                          <w:szCs w:val="24"/>
                        </w:rPr>
                        <w:t xml:space="preserve"> – April 20</w:t>
                      </w:r>
                    </w:p>
                    <w:p w14:paraId="185A2F9F" w14:textId="77777777" w:rsidR="00E147FC" w:rsidRPr="00E147FC" w:rsidRDefault="00447FBA" w:rsidP="00E147FC">
                      <w:pPr>
                        <w:spacing w:after="0" w:line="288" w:lineRule="auto"/>
                        <w:jc w:val="center"/>
                        <w:rPr>
                          <w:rFonts w:cstheme="minorHAnsi"/>
                          <w:sz w:val="24"/>
                          <w:szCs w:val="24"/>
                        </w:rPr>
                      </w:pPr>
                      <w:hyperlink r:id="rId34" w:history="1">
                        <w:proofErr w:type="spellStart"/>
                        <w:r w:rsidR="00E147FC" w:rsidRPr="00E147FC">
                          <w:rPr>
                            <w:rStyle w:val="Hyperlink"/>
                            <w:rFonts w:cstheme="minorHAnsi"/>
                            <w:sz w:val="24"/>
                            <w:szCs w:val="24"/>
                          </w:rPr>
                          <w:t>Familias</w:t>
                        </w:r>
                        <w:proofErr w:type="spellEnd"/>
                        <w:r w:rsidR="00E147FC" w:rsidRPr="00E147FC">
                          <w:rPr>
                            <w:rStyle w:val="Hyperlink"/>
                            <w:rFonts w:cstheme="minorHAnsi"/>
                            <w:sz w:val="24"/>
                            <w:szCs w:val="24"/>
                          </w:rPr>
                          <w:t xml:space="preserve"> </w:t>
                        </w:r>
                        <w:proofErr w:type="spellStart"/>
                        <w:r w:rsidR="00E147FC" w:rsidRPr="00E147FC">
                          <w:rPr>
                            <w:rStyle w:val="Hyperlink"/>
                            <w:rFonts w:cstheme="minorHAnsi"/>
                            <w:sz w:val="24"/>
                            <w:szCs w:val="24"/>
                          </w:rPr>
                          <w:t>Resilientes</w:t>
                        </w:r>
                        <w:proofErr w:type="spellEnd"/>
                      </w:hyperlink>
                      <w:r w:rsidR="00E147FC" w:rsidRPr="00E147FC">
                        <w:rPr>
                          <w:rFonts w:cstheme="minorHAnsi"/>
                          <w:sz w:val="24"/>
                          <w:szCs w:val="24"/>
                        </w:rPr>
                        <w:t xml:space="preserve"> – April 26</w:t>
                      </w:r>
                    </w:p>
                    <w:p w14:paraId="72485A8A" w14:textId="56E1B5CF" w:rsidR="00E147FC" w:rsidRPr="00E147FC" w:rsidRDefault="00447FBA" w:rsidP="00E147FC">
                      <w:pPr>
                        <w:spacing w:after="0" w:line="288" w:lineRule="auto"/>
                        <w:jc w:val="center"/>
                        <w:rPr>
                          <w:rFonts w:cstheme="minorHAnsi"/>
                          <w:sz w:val="24"/>
                          <w:szCs w:val="24"/>
                        </w:rPr>
                      </w:pPr>
                      <w:hyperlink r:id="rId35" w:history="1">
                        <w:r w:rsidR="00E147FC" w:rsidRPr="00E147FC">
                          <w:rPr>
                            <w:rStyle w:val="Hyperlink"/>
                            <w:rFonts w:cstheme="minorHAnsi"/>
                            <w:sz w:val="24"/>
                            <w:szCs w:val="24"/>
                          </w:rPr>
                          <w:t>PTI Training: High School Transition</w:t>
                        </w:r>
                      </w:hyperlink>
                      <w:r w:rsidR="00E147FC" w:rsidRPr="00E147FC">
                        <w:rPr>
                          <w:rFonts w:cstheme="minorHAnsi"/>
                          <w:sz w:val="24"/>
                          <w:szCs w:val="24"/>
                        </w:rPr>
                        <w:t xml:space="preserve"> – April 27</w:t>
                      </w:r>
                    </w:p>
                    <w:p w14:paraId="6B50EBF0" w14:textId="7B97AF70" w:rsidR="001938C3" w:rsidRPr="00E147FC" w:rsidRDefault="00447FBA" w:rsidP="00B31DC0">
                      <w:pPr>
                        <w:spacing w:after="0" w:line="288" w:lineRule="auto"/>
                        <w:jc w:val="center"/>
                        <w:rPr>
                          <w:rFonts w:cstheme="minorHAnsi"/>
                          <w:sz w:val="24"/>
                          <w:szCs w:val="24"/>
                        </w:rPr>
                      </w:pPr>
                      <w:hyperlink r:id="rId36" w:history="1">
                        <w:r w:rsidR="001938C3" w:rsidRPr="00E147FC">
                          <w:rPr>
                            <w:rStyle w:val="Hyperlink"/>
                            <w:rFonts w:cstheme="minorHAnsi"/>
                            <w:sz w:val="24"/>
                            <w:szCs w:val="24"/>
                          </w:rPr>
                          <w:t>Mental Health First Aid</w:t>
                        </w:r>
                      </w:hyperlink>
                      <w:r w:rsidR="001938C3" w:rsidRPr="00E147FC">
                        <w:rPr>
                          <w:rFonts w:cstheme="minorHAnsi"/>
                          <w:sz w:val="24"/>
                          <w:szCs w:val="24"/>
                        </w:rPr>
                        <w:t xml:space="preserve"> – April 28</w:t>
                      </w:r>
                    </w:p>
                    <w:p w14:paraId="6B629356" w14:textId="559757C7" w:rsidR="001938C3" w:rsidRPr="00E147FC" w:rsidRDefault="00447FBA" w:rsidP="00B31DC0">
                      <w:pPr>
                        <w:spacing w:after="0" w:line="288" w:lineRule="auto"/>
                        <w:jc w:val="center"/>
                        <w:rPr>
                          <w:rFonts w:cstheme="minorHAnsi"/>
                          <w:sz w:val="24"/>
                          <w:szCs w:val="24"/>
                        </w:rPr>
                      </w:pPr>
                      <w:hyperlink r:id="rId37" w:history="1">
                        <w:r w:rsidR="001938C3" w:rsidRPr="00E147FC">
                          <w:rPr>
                            <w:rStyle w:val="Hyperlink"/>
                            <w:rFonts w:cstheme="minorHAnsi"/>
                            <w:sz w:val="24"/>
                            <w:szCs w:val="24"/>
                          </w:rPr>
                          <w:t>Day Out for Autism</w:t>
                        </w:r>
                      </w:hyperlink>
                      <w:r w:rsidR="001938C3" w:rsidRPr="00E147FC">
                        <w:rPr>
                          <w:rFonts w:cstheme="minorHAnsi"/>
                          <w:sz w:val="24"/>
                          <w:szCs w:val="24"/>
                        </w:rPr>
                        <w:t xml:space="preserve"> in Kirkland – April 30</w:t>
                      </w:r>
                    </w:p>
                  </w:txbxContent>
                </v:textbox>
                <w10:wrap type="through" anchorx="margin"/>
              </v:shape>
            </w:pict>
          </mc:Fallback>
        </mc:AlternateContent>
      </w:r>
      <w:r w:rsidR="009B573A" w:rsidRPr="009B573A">
        <w:rPr>
          <w:rFonts w:cstheme="minorHAnsi"/>
          <w:sz w:val="22"/>
          <w:szCs w:val="22"/>
        </w:rPr>
        <w:t xml:space="preserve">For individuals enrolled In Washington State Medicaid, also known as </w:t>
      </w:r>
      <w:hyperlink r:id="rId38" w:history="1">
        <w:r w:rsidR="009B573A" w:rsidRPr="009B573A">
          <w:rPr>
            <w:rStyle w:val="Hyperlink"/>
            <w:rFonts w:cstheme="minorHAnsi"/>
            <w:sz w:val="22"/>
            <w:szCs w:val="22"/>
          </w:rPr>
          <w:t>Apple Health</w:t>
        </w:r>
      </w:hyperlink>
      <w:r w:rsidR="009B573A" w:rsidRPr="009B573A">
        <w:rPr>
          <w:rFonts w:cstheme="minorHAnsi"/>
          <w:sz w:val="22"/>
          <w:szCs w:val="22"/>
        </w:rPr>
        <w:t xml:space="preserve">, understanding who manages their medical care is not always easy.  In almost all cases, the management of care for people with Apple Health is delegated to an MCO, or </w:t>
      </w:r>
      <w:hyperlink r:id="rId39" w:history="1">
        <w:r w:rsidR="009B573A" w:rsidRPr="009B573A">
          <w:rPr>
            <w:rStyle w:val="Hyperlink"/>
            <w:rFonts w:cstheme="minorHAnsi"/>
            <w:sz w:val="22"/>
            <w:szCs w:val="22"/>
          </w:rPr>
          <w:t>Managed Care Organization</w:t>
        </w:r>
      </w:hyperlink>
      <w:r w:rsidR="009B573A" w:rsidRPr="009B573A">
        <w:rPr>
          <w:rFonts w:cstheme="minorHAnsi"/>
          <w:sz w:val="22"/>
          <w:szCs w:val="22"/>
        </w:rPr>
        <w:t>. These are large for-profit organizations that often have a large infrastructure, making it confusing and difficult to find information or direction.</w:t>
      </w:r>
    </w:p>
    <w:p w14:paraId="7CC6F432" w14:textId="1CDD3BE8" w:rsidR="009B573A" w:rsidRPr="009B573A" w:rsidRDefault="009B573A" w:rsidP="00DD63A0">
      <w:pPr>
        <w:jc w:val="both"/>
        <w:rPr>
          <w:rFonts w:cstheme="minorHAnsi"/>
          <w:sz w:val="22"/>
          <w:szCs w:val="22"/>
        </w:rPr>
      </w:pPr>
      <w:r w:rsidRPr="009B573A">
        <w:rPr>
          <w:rFonts w:cstheme="minorHAnsi"/>
          <w:sz w:val="22"/>
          <w:szCs w:val="22"/>
        </w:rPr>
        <w:t xml:space="preserve">There are five MCO's under Apple Health in Washington.  They are Amerigroup Washington, Community Health Plan of Washington, Coordinated Care of Washington, Molina Healthcare of Washington, and UnitedHealthcare Community Plan.  </w:t>
      </w:r>
      <w:proofErr w:type="gramStart"/>
      <w:r w:rsidRPr="009B573A">
        <w:rPr>
          <w:rFonts w:cstheme="minorHAnsi"/>
          <w:sz w:val="22"/>
          <w:szCs w:val="22"/>
        </w:rPr>
        <w:t>All of</w:t>
      </w:r>
      <w:proofErr w:type="gramEnd"/>
      <w:r w:rsidRPr="009B573A">
        <w:rPr>
          <w:rFonts w:cstheme="minorHAnsi"/>
          <w:sz w:val="22"/>
          <w:szCs w:val="22"/>
        </w:rPr>
        <w:t xml:space="preserve"> these MCOs are available statewide, except UnitedHealthcare Community Plan, with is only available in the western half of the State.  For anyone in the foster care system, they are automatically enrolled in Coordinated Care of Washington and this coverage will follow them until they are 21. Health Care Authority has a </w:t>
      </w:r>
      <w:hyperlink r:id="rId40" w:history="1">
        <w:r w:rsidRPr="009B573A">
          <w:rPr>
            <w:rStyle w:val="Hyperlink"/>
            <w:rFonts w:cstheme="minorHAnsi"/>
            <w:sz w:val="22"/>
            <w:szCs w:val="22"/>
          </w:rPr>
          <w:t>Service Area Matrix</w:t>
        </w:r>
      </w:hyperlink>
      <w:r w:rsidRPr="009B573A">
        <w:rPr>
          <w:rFonts w:cstheme="minorHAnsi"/>
          <w:sz w:val="22"/>
          <w:szCs w:val="22"/>
        </w:rPr>
        <w:t xml:space="preserve"> to view what MCOs are available in each county.  </w:t>
      </w:r>
    </w:p>
    <w:p w14:paraId="0B87CACE" w14:textId="0BA77E59" w:rsidR="009B573A" w:rsidRPr="009B573A" w:rsidRDefault="00DD63A0" w:rsidP="00DD63A0">
      <w:pPr>
        <w:jc w:val="both"/>
        <w:rPr>
          <w:rFonts w:cstheme="minorHAnsi"/>
          <w:sz w:val="22"/>
          <w:szCs w:val="22"/>
        </w:rPr>
      </w:pPr>
      <w:r w:rsidRPr="009B573A">
        <w:rPr>
          <w:rFonts w:cstheme="minorHAnsi"/>
          <w:noProof/>
          <w:sz w:val="22"/>
          <w:szCs w:val="22"/>
        </w:rPr>
        <w:drawing>
          <wp:anchor distT="0" distB="0" distL="114300" distR="114300" simplePos="0" relativeHeight="251660288" behindDoc="1" locked="0" layoutInCell="1" allowOverlap="1" wp14:anchorId="120E53F7" wp14:editId="54525676">
            <wp:simplePos x="0" y="0"/>
            <wp:positionH relativeFrom="column">
              <wp:posOffset>-95250</wp:posOffset>
            </wp:positionH>
            <wp:positionV relativeFrom="paragraph">
              <wp:posOffset>675640</wp:posOffset>
            </wp:positionV>
            <wp:extent cx="3048000" cy="2133600"/>
            <wp:effectExtent l="0" t="0" r="0" b="0"/>
            <wp:wrapTight wrapText="bothSides">
              <wp:wrapPolygon edited="0">
                <wp:start x="0" y="0"/>
                <wp:lineTo x="0" y="21407"/>
                <wp:lineTo x="21465" y="21407"/>
                <wp:lineTo x="21465" y="0"/>
                <wp:lineTo x="0" y="0"/>
              </wp:wrapPolygon>
            </wp:wrapTight>
            <wp:docPr id="3" name="Picture 3" descr="Provider One Card, with silhouette of Washington State and Seal of the State of Washington, all i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ovider One Card, with silhouette of Washington State and Seal of the State of Washington, all in green"/>
                    <pic:cNvPicPr/>
                  </pic:nvPicPr>
                  <pic:blipFill>
                    <a:blip r:embed="rId41">
                      <a:extLst>
                        <a:ext uri="{28A0092B-C50C-407E-A947-70E740481C1C}">
                          <a14:useLocalDpi xmlns:a14="http://schemas.microsoft.com/office/drawing/2010/main" val="0"/>
                        </a:ext>
                      </a:extLst>
                    </a:blip>
                    <a:stretch>
                      <a:fillRect/>
                    </a:stretch>
                  </pic:blipFill>
                  <pic:spPr>
                    <a:xfrm>
                      <a:off x="0" y="0"/>
                      <a:ext cx="3048000" cy="2133600"/>
                    </a:xfrm>
                    <a:prstGeom prst="rect">
                      <a:avLst/>
                    </a:prstGeom>
                  </pic:spPr>
                </pic:pic>
              </a:graphicData>
            </a:graphic>
          </wp:anchor>
        </w:drawing>
      </w:r>
      <w:r w:rsidR="009B573A" w:rsidRPr="009B573A">
        <w:rPr>
          <w:rFonts w:cstheme="minorHAnsi"/>
          <w:sz w:val="22"/>
          <w:szCs w:val="22"/>
        </w:rPr>
        <w:t xml:space="preserve">Under some circumstances a person on Apple Health will not be put into an MCO. If an individual is American Indian/Alaska Native they can view their options on the Health Care Authority’s </w:t>
      </w:r>
      <w:hyperlink r:id="rId42" w:history="1">
        <w:r w:rsidR="009B573A" w:rsidRPr="009B573A">
          <w:rPr>
            <w:rStyle w:val="Hyperlink"/>
            <w:rFonts w:cstheme="minorHAnsi"/>
            <w:sz w:val="22"/>
            <w:szCs w:val="22"/>
          </w:rPr>
          <w:t>American Indians and Alaska Natives</w:t>
        </w:r>
      </w:hyperlink>
      <w:r w:rsidR="009B573A" w:rsidRPr="009B573A">
        <w:rPr>
          <w:rFonts w:cstheme="minorHAnsi"/>
          <w:sz w:val="22"/>
          <w:szCs w:val="22"/>
        </w:rPr>
        <w:t xml:space="preserve"> page. Other non-MCO Apple Health patients will have a distinct services card that looks </w:t>
      </w:r>
      <w:r>
        <w:rPr>
          <w:rFonts w:cstheme="minorHAnsi"/>
          <w:sz w:val="22"/>
          <w:szCs w:val="22"/>
        </w:rPr>
        <w:t>the card shown on the left.</w:t>
      </w:r>
    </w:p>
    <w:p w14:paraId="17BA870A" w14:textId="63FED8A1" w:rsidR="009B573A" w:rsidRPr="009B573A" w:rsidRDefault="009B573A" w:rsidP="00DD63A0">
      <w:pPr>
        <w:keepNext/>
        <w:jc w:val="both"/>
        <w:rPr>
          <w:rFonts w:cstheme="minorHAnsi"/>
          <w:sz w:val="22"/>
          <w:szCs w:val="22"/>
        </w:rPr>
      </w:pPr>
      <w:r w:rsidRPr="009B573A">
        <w:rPr>
          <w:rFonts w:cstheme="minorHAnsi"/>
          <w:sz w:val="22"/>
          <w:szCs w:val="22"/>
        </w:rPr>
        <w:t xml:space="preserve">For those patients, review the Health Care Authority’s Handbook on </w:t>
      </w:r>
      <w:hyperlink r:id="rId43" w:history="1">
        <w:r w:rsidRPr="009B573A">
          <w:rPr>
            <w:rStyle w:val="Hyperlink"/>
            <w:rFonts w:cstheme="minorHAnsi"/>
            <w:sz w:val="22"/>
            <w:szCs w:val="22"/>
          </w:rPr>
          <w:t>Coverage Without a Managed Care Plan</w:t>
        </w:r>
      </w:hyperlink>
      <w:r w:rsidRPr="009B573A">
        <w:rPr>
          <w:rFonts w:cstheme="minorHAnsi"/>
          <w:sz w:val="22"/>
          <w:szCs w:val="22"/>
        </w:rPr>
        <w:t xml:space="preserve"> for information about how to receive services.  It is also possible to call them at 1-800-562-3022.</w:t>
      </w:r>
    </w:p>
    <w:p w14:paraId="69DB3DCE" w14:textId="77777777" w:rsidR="009B573A" w:rsidRPr="009B573A" w:rsidRDefault="009B573A" w:rsidP="00DD63A0">
      <w:pPr>
        <w:jc w:val="both"/>
        <w:rPr>
          <w:rFonts w:cstheme="minorHAnsi"/>
          <w:sz w:val="22"/>
          <w:szCs w:val="22"/>
        </w:rPr>
      </w:pPr>
      <w:r w:rsidRPr="009B573A">
        <w:rPr>
          <w:rFonts w:cstheme="minorHAnsi"/>
          <w:sz w:val="22"/>
          <w:szCs w:val="22"/>
        </w:rPr>
        <w:t xml:space="preserve">For those who do not remember which MCO they or their children are signed up with, it might have been done automatically for them when the initial roll out happened in 2014 or when they first </w:t>
      </w:r>
      <w:r w:rsidRPr="009B573A">
        <w:rPr>
          <w:rFonts w:cstheme="minorHAnsi"/>
          <w:sz w:val="22"/>
          <w:szCs w:val="22"/>
        </w:rPr>
        <w:lastRenderedPageBreak/>
        <w:t>became eligible for Apple Health under the ACA.  The switch to managed care was fully implemented in 2020.  Here are three ways in which to find out which MCO is overseeing an individual’s care:</w:t>
      </w:r>
    </w:p>
    <w:p w14:paraId="1ADF0A5D" w14:textId="432A75AE" w:rsidR="009B573A" w:rsidRDefault="009B573A" w:rsidP="00DD63A0">
      <w:pPr>
        <w:pStyle w:val="ListParagraph"/>
        <w:numPr>
          <w:ilvl w:val="0"/>
          <w:numId w:val="12"/>
        </w:numPr>
        <w:spacing w:line="259" w:lineRule="auto"/>
        <w:jc w:val="both"/>
        <w:rPr>
          <w:rFonts w:cstheme="minorHAnsi"/>
          <w:sz w:val="22"/>
          <w:szCs w:val="22"/>
        </w:rPr>
      </w:pPr>
      <w:r w:rsidRPr="009B573A">
        <w:rPr>
          <w:rFonts w:cstheme="minorHAnsi"/>
          <w:sz w:val="22"/>
          <w:szCs w:val="22"/>
        </w:rPr>
        <w:t>Review your Provider One Card to see which MCO is listed. Individuals who are on MCO-managed Apple Health will have the name and/or logo of the MCO on the Provider One card, like th</w:t>
      </w:r>
      <w:r w:rsidR="00DD63A0">
        <w:rPr>
          <w:rFonts w:cstheme="minorHAnsi"/>
          <w:sz w:val="22"/>
          <w:szCs w:val="22"/>
        </w:rPr>
        <w:t>e</w:t>
      </w:r>
      <w:r w:rsidRPr="009B573A">
        <w:rPr>
          <w:rFonts w:cstheme="minorHAnsi"/>
          <w:sz w:val="22"/>
          <w:szCs w:val="22"/>
        </w:rPr>
        <w:t xml:space="preserve"> example</w:t>
      </w:r>
      <w:r w:rsidR="00DD63A0">
        <w:rPr>
          <w:rFonts w:cstheme="minorHAnsi"/>
          <w:sz w:val="22"/>
          <w:szCs w:val="22"/>
        </w:rPr>
        <w:t xml:space="preserve"> on the right</w:t>
      </w:r>
      <w:r w:rsidRPr="009B573A">
        <w:rPr>
          <w:rFonts w:cstheme="minorHAnsi"/>
          <w:sz w:val="22"/>
          <w:szCs w:val="22"/>
        </w:rPr>
        <w:t>:</w:t>
      </w:r>
    </w:p>
    <w:p w14:paraId="23DE1157" w14:textId="30295320" w:rsidR="009B573A" w:rsidRPr="00DD63A0" w:rsidRDefault="00DD63A0" w:rsidP="00DD63A0">
      <w:pPr>
        <w:pStyle w:val="ListParagraph"/>
        <w:spacing w:line="259" w:lineRule="auto"/>
        <w:jc w:val="both"/>
        <w:rPr>
          <w:rFonts w:cstheme="minorHAnsi"/>
          <w:sz w:val="22"/>
          <w:szCs w:val="22"/>
        </w:rPr>
      </w:pPr>
      <w:r w:rsidRPr="009B573A">
        <w:rPr>
          <w:rFonts w:cstheme="minorHAnsi"/>
          <w:noProof/>
          <w:sz w:val="22"/>
          <w:szCs w:val="22"/>
        </w:rPr>
        <w:drawing>
          <wp:anchor distT="0" distB="0" distL="114300" distR="114300" simplePos="0" relativeHeight="251661312" behindDoc="0" locked="0" layoutInCell="1" allowOverlap="1" wp14:anchorId="0B5E62B9" wp14:editId="1A3281AA">
            <wp:simplePos x="0" y="0"/>
            <wp:positionH relativeFrom="column">
              <wp:posOffset>4343400</wp:posOffset>
            </wp:positionH>
            <wp:positionV relativeFrom="paragraph">
              <wp:posOffset>167640</wp:posOffset>
            </wp:positionV>
            <wp:extent cx="2846705" cy="1790700"/>
            <wp:effectExtent l="0" t="0" r="0" b="0"/>
            <wp:wrapThrough wrapText="bothSides">
              <wp:wrapPolygon edited="0">
                <wp:start x="0" y="0"/>
                <wp:lineTo x="0" y="21370"/>
                <wp:lineTo x="21393" y="21370"/>
                <wp:lineTo x="21393" y="0"/>
                <wp:lineTo x="0" y="0"/>
              </wp:wrapPolygon>
            </wp:wrapThrough>
            <wp:docPr id="2" name="Picture 2" descr="MCO Card with Washington Apple Health logo and name of Health care provider, in blue and black,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CO Card with Washington Apple Health logo and name of Health care provider, in blue and black, on white background"/>
                    <pic:cNvPicPr/>
                  </pic:nvPicPr>
                  <pic:blipFill>
                    <a:blip r:embed="rId44">
                      <a:extLst>
                        <a:ext uri="{28A0092B-C50C-407E-A947-70E740481C1C}">
                          <a14:useLocalDpi xmlns:a14="http://schemas.microsoft.com/office/drawing/2010/main" val="0"/>
                        </a:ext>
                      </a:extLst>
                    </a:blip>
                    <a:stretch>
                      <a:fillRect/>
                    </a:stretch>
                  </pic:blipFill>
                  <pic:spPr>
                    <a:xfrm>
                      <a:off x="0" y="0"/>
                      <a:ext cx="2846705" cy="1790700"/>
                    </a:xfrm>
                    <a:prstGeom prst="rect">
                      <a:avLst/>
                    </a:prstGeom>
                  </pic:spPr>
                </pic:pic>
              </a:graphicData>
            </a:graphic>
            <wp14:sizeRelH relativeFrom="margin">
              <wp14:pctWidth>0</wp14:pctWidth>
            </wp14:sizeRelH>
            <wp14:sizeRelV relativeFrom="margin">
              <wp14:pctHeight>0</wp14:pctHeight>
            </wp14:sizeRelV>
          </wp:anchor>
        </w:drawing>
      </w:r>
    </w:p>
    <w:p w14:paraId="194BEA15" w14:textId="77777777" w:rsidR="009B573A" w:rsidRPr="009B573A" w:rsidRDefault="009B573A" w:rsidP="00DD63A0">
      <w:pPr>
        <w:pStyle w:val="ListParagraph"/>
        <w:jc w:val="both"/>
        <w:rPr>
          <w:rFonts w:cstheme="minorHAnsi"/>
          <w:sz w:val="22"/>
          <w:szCs w:val="22"/>
        </w:rPr>
      </w:pPr>
      <w:r w:rsidRPr="009B573A">
        <w:rPr>
          <w:rFonts w:cstheme="minorHAnsi"/>
          <w:sz w:val="22"/>
          <w:szCs w:val="22"/>
        </w:rPr>
        <w:t>In this case, UnitedHealthcare is the MCO.  The PCP listed is the Primary Care Physician, or a patient’s main doctor, and the PCP phone number listed can be called to schedule visits and ask medical-related questions.</w:t>
      </w:r>
    </w:p>
    <w:p w14:paraId="105FF94E" w14:textId="77777777" w:rsidR="009B573A" w:rsidRPr="009B573A" w:rsidRDefault="009B573A" w:rsidP="00DD63A0">
      <w:pPr>
        <w:pStyle w:val="ListParagraph"/>
        <w:jc w:val="both"/>
        <w:rPr>
          <w:rFonts w:cstheme="minorHAnsi"/>
          <w:sz w:val="22"/>
          <w:szCs w:val="22"/>
        </w:rPr>
      </w:pPr>
    </w:p>
    <w:p w14:paraId="4CEBD85D" w14:textId="77777777" w:rsidR="009B573A" w:rsidRPr="009B573A" w:rsidRDefault="009B573A" w:rsidP="00DD63A0">
      <w:pPr>
        <w:pStyle w:val="ListParagraph"/>
        <w:numPr>
          <w:ilvl w:val="0"/>
          <w:numId w:val="12"/>
        </w:numPr>
        <w:spacing w:line="259" w:lineRule="auto"/>
        <w:jc w:val="both"/>
        <w:rPr>
          <w:rFonts w:cstheme="minorHAnsi"/>
          <w:sz w:val="22"/>
          <w:szCs w:val="22"/>
        </w:rPr>
      </w:pPr>
      <w:r w:rsidRPr="009B573A">
        <w:rPr>
          <w:rFonts w:cstheme="minorHAnsi"/>
          <w:sz w:val="22"/>
          <w:szCs w:val="22"/>
        </w:rPr>
        <w:t>If the provider card is missing, call: 1-800-562-3022 and choose option 1 for self-service, then option 1 for services card.  They can help replace the provider card and help enrollees get the services they require.</w:t>
      </w:r>
    </w:p>
    <w:p w14:paraId="0ED83603" w14:textId="77777777" w:rsidR="009B573A" w:rsidRPr="009B573A" w:rsidRDefault="009B573A" w:rsidP="00DD63A0">
      <w:pPr>
        <w:pStyle w:val="ListParagraph"/>
        <w:jc w:val="both"/>
        <w:rPr>
          <w:rFonts w:cstheme="minorHAnsi"/>
          <w:sz w:val="22"/>
          <w:szCs w:val="22"/>
        </w:rPr>
      </w:pPr>
    </w:p>
    <w:p w14:paraId="179CDCD8" w14:textId="77777777" w:rsidR="009B573A" w:rsidRPr="009B573A" w:rsidRDefault="009B573A" w:rsidP="00DD63A0">
      <w:pPr>
        <w:pStyle w:val="ListParagraph"/>
        <w:numPr>
          <w:ilvl w:val="0"/>
          <w:numId w:val="12"/>
        </w:numPr>
        <w:spacing w:line="259" w:lineRule="auto"/>
        <w:jc w:val="both"/>
        <w:rPr>
          <w:rFonts w:cstheme="minorHAnsi"/>
          <w:sz w:val="22"/>
          <w:szCs w:val="22"/>
        </w:rPr>
      </w:pPr>
      <w:r w:rsidRPr="009B573A">
        <w:rPr>
          <w:rFonts w:cstheme="minorHAnsi"/>
          <w:sz w:val="22"/>
          <w:szCs w:val="22"/>
        </w:rPr>
        <w:t>Call the Health Care Authority Customer Service Line at 1-800-562-3022.</w:t>
      </w:r>
    </w:p>
    <w:p w14:paraId="77D11671" w14:textId="77777777" w:rsidR="009B573A" w:rsidRPr="009B573A" w:rsidRDefault="009B573A" w:rsidP="00DD63A0">
      <w:pPr>
        <w:jc w:val="both"/>
        <w:rPr>
          <w:rFonts w:cstheme="minorHAnsi"/>
          <w:sz w:val="22"/>
          <w:szCs w:val="22"/>
        </w:rPr>
      </w:pPr>
      <w:r w:rsidRPr="009B573A">
        <w:rPr>
          <w:rFonts w:cstheme="minorHAnsi"/>
          <w:sz w:val="22"/>
          <w:szCs w:val="22"/>
        </w:rPr>
        <w:t>It is important to note that everyone enrolled in Apple Health within one household must be on the same managed care plan. Provider One cards are usually sent out once a year to enrollees and there is a number on the card to call for customer service. Below is the Apple Health managed care plan contact information:</w:t>
      </w:r>
    </w:p>
    <w:tbl>
      <w:tblPr>
        <w:tblW w:w="8851" w:type="dxa"/>
        <w:jc w:val="center"/>
        <w:tblCellMar>
          <w:top w:w="15" w:type="dxa"/>
          <w:left w:w="15" w:type="dxa"/>
          <w:bottom w:w="15" w:type="dxa"/>
          <w:right w:w="15" w:type="dxa"/>
        </w:tblCellMar>
        <w:tblLook w:val="04A0" w:firstRow="1" w:lastRow="0" w:firstColumn="1" w:lastColumn="0" w:noHBand="0" w:noVBand="1"/>
      </w:tblPr>
      <w:tblGrid>
        <w:gridCol w:w="6313"/>
        <w:gridCol w:w="2538"/>
      </w:tblGrid>
      <w:tr w:rsidR="009B573A" w:rsidRPr="009B573A" w14:paraId="509A9380" w14:textId="77777777" w:rsidTr="00DD63A0">
        <w:trPr>
          <w:trHeight w:val="285"/>
          <w:jc w:val="center"/>
        </w:trPr>
        <w:tc>
          <w:tcPr>
            <w:tcW w:w="0" w:type="auto"/>
            <w:tcBorders>
              <w:top w:val="single" w:sz="6" w:space="0" w:color="E5DDCF"/>
              <w:left w:val="single" w:sz="6" w:space="0" w:color="E5DDCF"/>
              <w:bottom w:val="single" w:sz="6" w:space="0" w:color="E5DDCF"/>
              <w:right w:val="single" w:sz="6" w:space="0" w:color="E5DDCF"/>
            </w:tcBorders>
            <w:shd w:val="clear" w:color="auto" w:fill="FCFCF9"/>
            <w:tcMar>
              <w:top w:w="150" w:type="dxa"/>
              <w:left w:w="225" w:type="dxa"/>
              <w:bottom w:w="150" w:type="dxa"/>
              <w:right w:w="225" w:type="dxa"/>
            </w:tcMar>
            <w:hideMark/>
          </w:tcPr>
          <w:p w14:paraId="2B56F44C" w14:textId="77777777" w:rsidR="009B573A" w:rsidRPr="009B573A" w:rsidRDefault="00447FBA" w:rsidP="00DD63A0">
            <w:pPr>
              <w:spacing w:after="0"/>
              <w:jc w:val="both"/>
              <w:rPr>
                <w:rFonts w:cstheme="minorHAnsi"/>
                <w:sz w:val="22"/>
                <w:szCs w:val="22"/>
              </w:rPr>
            </w:pPr>
            <w:hyperlink r:id="rId45" w:tgtFrame="_blank" w:history="1">
              <w:r w:rsidR="009B573A" w:rsidRPr="009B573A">
                <w:rPr>
                  <w:rStyle w:val="Hyperlink"/>
                  <w:rFonts w:cstheme="minorHAnsi"/>
                  <w:color w:val="1A5A91"/>
                  <w:sz w:val="22"/>
                  <w:szCs w:val="22"/>
                </w:rPr>
                <w:t>Amerigroup</w:t>
              </w:r>
            </w:hyperlink>
            <w:r w:rsidR="009B573A" w:rsidRPr="009B573A">
              <w:rPr>
                <w:rFonts w:cstheme="minorHAnsi"/>
                <w:sz w:val="22"/>
                <w:szCs w:val="22"/>
              </w:rPr>
              <w:t> (AMG)</w:t>
            </w:r>
          </w:p>
        </w:tc>
        <w:tc>
          <w:tcPr>
            <w:tcW w:w="0" w:type="auto"/>
            <w:tcBorders>
              <w:top w:val="single" w:sz="6" w:space="0" w:color="E5DDCF"/>
              <w:left w:val="single" w:sz="6" w:space="0" w:color="E5DDCF"/>
              <w:bottom w:val="single" w:sz="6" w:space="0" w:color="E5DDCF"/>
              <w:right w:val="single" w:sz="6" w:space="0" w:color="E5DDCF"/>
            </w:tcBorders>
            <w:shd w:val="clear" w:color="auto" w:fill="FCFCF9"/>
            <w:tcMar>
              <w:top w:w="150" w:type="dxa"/>
              <w:left w:w="225" w:type="dxa"/>
              <w:bottom w:w="150" w:type="dxa"/>
              <w:right w:w="225" w:type="dxa"/>
            </w:tcMar>
            <w:hideMark/>
          </w:tcPr>
          <w:p w14:paraId="41E6DC34" w14:textId="77777777" w:rsidR="009B573A" w:rsidRPr="009B573A" w:rsidRDefault="009B573A" w:rsidP="00DD63A0">
            <w:pPr>
              <w:spacing w:after="0"/>
              <w:jc w:val="both"/>
              <w:rPr>
                <w:rFonts w:cstheme="minorHAnsi"/>
                <w:sz w:val="22"/>
                <w:szCs w:val="22"/>
              </w:rPr>
            </w:pPr>
            <w:r w:rsidRPr="009B573A">
              <w:rPr>
                <w:rFonts w:cstheme="minorHAnsi"/>
                <w:sz w:val="22"/>
                <w:szCs w:val="22"/>
              </w:rPr>
              <w:t>1-800-600-4441</w:t>
            </w:r>
          </w:p>
        </w:tc>
      </w:tr>
      <w:tr w:rsidR="009B573A" w:rsidRPr="009B573A" w14:paraId="326CBEC2" w14:textId="77777777" w:rsidTr="00DD63A0">
        <w:trPr>
          <w:trHeight w:val="300"/>
          <w:jc w:val="center"/>
        </w:trPr>
        <w:tc>
          <w:tcPr>
            <w:tcW w:w="0" w:type="auto"/>
            <w:tcBorders>
              <w:top w:val="single" w:sz="6" w:space="0" w:color="E5DDCF"/>
              <w:left w:val="single" w:sz="6" w:space="0" w:color="E5DDCF"/>
              <w:bottom w:val="single" w:sz="6" w:space="0" w:color="E5DDCF"/>
              <w:right w:val="single" w:sz="6" w:space="0" w:color="E5DDCF"/>
            </w:tcBorders>
            <w:shd w:val="clear" w:color="auto" w:fill="auto"/>
            <w:tcMar>
              <w:top w:w="150" w:type="dxa"/>
              <w:left w:w="225" w:type="dxa"/>
              <w:bottom w:w="150" w:type="dxa"/>
              <w:right w:w="225" w:type="dxa"/>
            </w:tcMar>
            <w:hideMark/>
          </w:tcPr>
          <w:p w14:paraId="551982D2" w14:textId="77777777" w:rsidR="009B573A" w:rsidRPr="009B573A" w:rsidRDefault="00447FBA" w:rsidP="00DD63A0">
            <w:pPr>
              <w:spacing w:after="0"/>
              <w:jc w:val="both"/>
              <w:rPr>
                <w:rFonts w:cstheme="minorHAnsi"/>
                <w:sz w:val="22"/>
                <w:szCs w:val="22"/>
              </w:rPr>
            </w:pPr>
            <w:hyperlink r:id="rId46" w:tgtFrame="_blank" w:history="1">
              <w:r w:rsidR="009B573A" w:rsidRPr="009B573A">
                <w:rPr>
                  <w:rStyle w:val="Hyperlink"/>
                  <w:rFonts w:cstheme="minorHAnsi"/>
                  <w:color w:val="1A5A91"/>
                  <w:sz w:val="22"/>
                  <w:szCs w:val="22"/>
                </w:rPr>
                <w:t>Community Health Plan of Washington</w:t>
              </w:r>
            </w:hyperlink>
            <w:r w:rsidR="009B573A" w:rsidRPr="009B573A">
              <w:rPr>
                <w:rFonts w:cstheme="minorHAnsi"/>
                <w:sz w:val="22"/>
                <w:szCs w:val="22"/>
              </w:rPr>
              <w:t> (CHPW)</w:t>
            </w:r>
          </w:p>
        </w:tc>
        <w:tc>
          <w:tcPr>
            <w:tcW w:w="0" w:type="auto"/>
            <w:tcBorders>
              <w:top w:val="single" w:sz="6" w:space="0" w:color="E5DDCF"/>
              <w:left w:val="single" w:sz="6" w:space="0" w:color="E5DDCF"/>
              <w:bottom w:val="single" w:sz="6" w:space="0" w:color="E5DDCF"/>
              <w:right w:val="single" w:sz="6" w:space="0" w:color="E5DDCF"/>
            </w:tcBorders>
            <w:shd w:val="clear" w:color="auto" w:fill="auto"/>
            <w:tcMar>
              <w:top w:w="150" w:type="dxa"/>
              <w:left w:w="225" w:type="dxa"/>
              <w:bottom w:w="150" w:type="dxa"/>
              <w:right w:w="225" w:type="dxa"/>
            </w:tcMar>
            <w:hideMark/>
          </w:tcPr>
          <w:p w14:paraId="4EBC8CA7" w14:textId="77777777" w:rsidR="009B573A" w:rsidRPr="009B573A" w:rsidRDefault="009B573A" w:rsidP="00DD63A0">
            <w:pPr>
              <w:spacing w:after="0"/>
              <w:jc w:val="both"/>
              <w:rPr>
                <w:rFonts w:cstheme="minorHAnsi"/>
                <w:sz w:val="22"/>
                <w:szCs w:val="22"/>
              </w:rPr>
            </w:pPr>
            <w:r w:rsidRPr="009B573A">
              <w:rPr>
                <w:rFonts w:cstheme="minorHAnsi"/>
                <w:sz w:val="22"/>
                <w:szCs w:val="22"/>
              </w:rPr>
              <w:t>1-800-440-1561</w:t>
            </w:r>
          </w:p>
        </w:tc>
      </w:tr>
      <w:tr w:rsidR="009B573A" w:rsidRPr="009B573A" w14:paraId="1FA9E039" w14:textId="77777777" w:rsidTr="00DD63A0">
        <w:trPr>
          <w:trHeight w:val="285"/>
          <w:jc w:val="center"/>
        </w:trPr>
        <w:tc>
          <w:tcPr>
            <w:tcW w:w="0" w:type="auto"/>
            <w:tcBorders>
              <w:top w:val="single" w:sz="6" w:space="0" w:color="E5DDCF"/>
              <w:left w:val="single" w:sz="6" w:space="0" w:color="E5DDCF"/>
              <w:bottom w:val="single" w:sz="6" w:space="0" w:color="E5DDCF"/>
              <w:right w:val="single" w:sz="6" w:space="0" w:color="E5DDCF"/>
            </w:tcBorders>
            <w:shd w:val="clear" w:color="auto" w:fill="FCFCF9"/>
            <w:tcMar>
              <w:top w:w="150" w:type="dxa"/>
              <w:left w:w="225" w:type="dxa"/>
              <w:bottom w:w="150" w:type="dxa"/>
              <w:right w:w="225" w:type="dxa"/>
            </w:tcMar>
            <w:hideMark/>
          </w:tcPr>
          <w:p w14:paraId="10DED506" w14:textId="77777777" w:rsidR="009B573A" w:rsidRPr="009B573A" w:rsidRDefault="00447FBA" w:rsidP="00DD63A0">
            <w:pPr>
              <w:spacing w:after="0"/>
              <w:jc w:val="both"/>
              <w:rPr>
                <w:rFonts w:cstheme="minorHAnsi"/>
                <w:sz w:val="22"/>
                <w:szCs w:val="22"/>
              </w:rPr>
            </w:pPr>
            <w:hyperlink r:id="rId47" w:tgtFrame="_blank" w:history="1">
              <w:r w:rsidR="009B573A" w:rsidRPr="009B573A">
                <w:rPr>
                  <w:rStyle w:val="Hyperlink"/>
                  <w:rFonts w:cstheme="minorHAnsi"/>
                  <w:color w:val="1A5A91"/>
                  <w:sz w:val="22"/>
                  <w:szCs w:val="22"/>
                </w:rPr>
                <w:t>Coordinated Care of Washington</w:t>
              </w:r>
            </w:hyperlink>
            <w:r w:rsidR="009B573A" w:rsidRPr="009B573A">
              <w:rPr>
                <w:rFonts w:cstheme="minorHAnsi"/>
                <w:sz w:val="22"/>
                <w:szCs w:val="22"/>
              </w:rPr>
              <w:t> (CCW)</w:t>
            </w:r>
          </w:p>
        </w:tc>
        <w:tc>
          <w:tcPr>
            <w:tcW w:w="0" w:type="auto"/>
            <w:tcBorders>
              <w:top w:val="single" w:sz="6" w:space="0" w:color="E5DDCF"/>
              <w:left w:val="single" w:sz="6" w:space="0" w:color="E5DDCF"/>
              <w:bottom w:val="single" w:sz="6" w:space="0" w:color="E5DDCF"/>
              <w:right w:val="single" w:sz="6" w:space="0" w:color="E5DDCF"/>
            </w:tcBorders>
            <w:shd w:val="clear" w:color="auto" w:fill="FCFCF9"/>
            <w:tcMar>
              <w:top w:w="150" w:type="dxa"/>
              <w:left w:w="225" w:type="dxa"/>
              <w:bottom w:w="150" w:type="dxa"/>
              <w:right w:w="225" w:type="dxa"/>
            </w:tcMar>
            <w:hideMark/>
          </w:tcPr>
          <w:p w14:paraId="4F9EF1AA" w14:textId="77777777" w:rsidR="009B573A" w:rsidRPr="009B573A" w:rsidRDefault="009B573A" w:rsidP="00DD63A0">
            <w:pPr>
              <w:spacing w:after="0"/>
              <w:jc w:val="both"/>
              <w:rPr>
                <w:rFonts w:cstheme="minorHAnsi"/>
                <w:sz w:val="22"/>
                <w:szCs w:val="22"/>
              </w:rPr>
            </w:pPr>
            <w:r w:rsidRPr="009B573A">
              <w:rPr>
                <w:rFonts w:cstheme="minorHAnsi"/>
                <w:sz w:val="22"/>
                <w:szCs w:val="22"/>
              </w:rPr>
              <w:t>1-877-644-4613</w:t>
            </w:r>
          </w:p>
        </w:tc>
      </w:tr>
      <w:tr w:rsidR="009B573A" w:rsidRPr="009B573A" w14:paraId="65939593" w14:textId="77777777" w:rsidTr="00DD63A0">
        <w:trPr>
          <w:trHeight w:val="285"/>
          <w:jc w:val="center"/>
        </w:trPr>
        <w:tc>
          <w:tcPr>
            <w:tcW w:w="0" w:type="auto"/>
            <w:tcBorders>
              <w:top w:val="single" w:sz="6" w:space="0" w:color="E5DDCF"/>
              <w:left w:val="single" w:sz="6" w:space="0" w:color="E5DDCF"/>
              <w:bottom w:val="single" w:sz="6" w:space="0" w:color="E5DDCF"/>
              <w:right w:val="single" w:sz="6" w:space="0" w:color="E5DDCF"/>
            </w:tcBorders>
            <w:shd w:val="clear" w:color="auto" w:fill="auto"/>
            <w:tcMar>
              <w:top w:w="150" w:type="dxa"/>
              <w:left w:w="225" w:type="dxa"/>
              <w:bottom w:w="150" w:type="dxa"/>
              <w:right w:w="225" w:type="dxa"/>
            </w:tcMar>
            <w:hideMark/>
          </w:tcPr>
          <w:p w14:paraId="530BBFE6" w14:textId="77777777" w:rsidR="009B573A" w:rsidRPr="009B573A" w:rsidRDefault="00447FBA" w:rsidP="00DD63A0">
            <w:pPr>
              <w:spacing w:after="0"/>
              <w:jc w:val="both"/>
              <w:rPr>
                <w:rFonts w:cstheme="minorHAnsi"/>
                <w:sz w:val="22"/>
                <w:szCs w:val="22"/>
              </w:rPr>
            </w:pPr>
            <w:hyperlink r:id="rId48" w:tgtFrame="_blank" w:history="1">
              <w:r w:rsidR="009B573A" w:rsidRPr="009B573A">
                <w:rPr>
                  <w:rStyle w:val="Hyperlink"/>
                  <w:rFonts w:cstheme="minorHAnsi"/>
                  <w:color w:val="1A5A91"/>
                  <w:sz w:val="22"/>
                  <w:szCs w:val="22"/>
                </w:rPr>
                <w:t>Molina Healthcare of Washington, Inc.</w:t>
              </w:r>
            </w:hyperlink>
            <w:r w:rsidR="009B573A" w:rsidRPr="009B573A">
              <w:rPr>
                <w:rFonts w:cstheme="minorHAnsi"/>
                <w:sz w:val="22"/>
                <w:szCs w:val="22"/>
              </w:rPr>
              <w:t> (MHW)</w:t>
            </w:r>
          </w:p>
        </w:tc>
        <w:tc>
          <w:tcPr>
            <w:tcW w:w="0" w:type="auto"/>
            <w:tcBorders>
              <w:top w:val="single" w:sz="6" w:space="0" w:color="E5DDCF"/>
              <w:left w:val="single" w:sz="6" w:space="0" w:color="E5DDCF"/>
              <w:bottom w:val="single" w:sz="6" w:space="0" w:color="E5DDCF"/>
              <w:right w:val="single" w:sz="6" w:space="0" w:color="E5DDCF"/>
            </w:tcBorders>
            <w:shd w:val="clear" w:color="auto" w:fill="auto"/>
            <w:tcMar>
              <w:top w:w="150" w:type="dxa"/>
              <w:left w:w="225" w:type="dxa"/>
              <w:bottom w:w="150" w:type="dxa"/>
              <w:right w:w="225" w:type="dxa"/>
            </w:tcMar>
            <w:hideMark/>
          </w:tcPr>
          <w:p w14:paraId="04CDC88E" w14:textId="77777777" w:rsidR="009B573A" w:rsidRPr="009B573A" w:rsidRDefault="009B573A" w:rsidP="00DD63A0">
            <w:pPr>
              <w:spacing w:after="0"/>
              <w:jc w:val="both"/>
              <w:rPr>
                <w:rFonts w:cstheme="minorHAnsi"/>
                <w:sz w:val="22"/>
                <w:szCs w:val="22"/>
              </w:rPr>
            </w:pPr>
            <w:r w:rsidRPr="009B573A">
              <w:rPr>
                <w:rFonts w:cstheme="minorHAnsi"/>
                <w:sz w:val="22"/>
                <w:szCs w:val="22"/>
              </w:rPr>
              <w:t>1-800-869-7165</w:t>
            </w:r>
          </w:p>
        </w:tc>
      </w:tr>
      <w:tr w:rsidR="009B573A" w:rsidRPr="009B573A" w14:paraId="7DFB8669" w14:textId="77777777" w:rsidTr="00DD63A0">
        <w:trPr>
          <w:trHeight w:val="300"/>
          <w:jc w:val="center"/>
        </w:trPr>
        <w:tc>
          <w:tcPr>
            <w:tcW w:w="0" w:type="auto"/>
            <w:tcBorders>
              <w:top w:val="single" w:sz="6" w:space="0" w:color="E5DDCF"/>
              <w:left w:val="single" w:sz="6" w:space="0" w:color="E5DDCF"/>
              <w:bottom w:val="single" w:sz="6" w:space="0" w:color="E5DDCF"/>
              <w:right w:val="single" w:sz="6" w:space="0" w:color="E5DDCF"/>
            </w:tcBorders>
            <w:shd w:val="clear" w:color="auto" w:fill="FCFCF9"/>
            <w:tcMar>
              <w:top w:w="150" w:type="dxa"/>
              <w:left w:w="225" w:type="dxa"/>
              <w:bottom w:w="150" w:type="dxa"/>
              <w:right w:w="225" w:type="dxa"/>
            </w:tcMar>
            <w:hideMark/>
          </w:tcPr>
          <w:p w14:paraId="69DE05C3" w14:textId="77777777" w:rsidR="009B573A" w:rsidRPr="009B573A" w:rsidRDefault="00447FBA" w:rsidP="00DD63A0">
            <w:pPr>
              <w:spacing w:after="0"/>
              <w:jc w:val="both"/>
              <w:rPr>
                <w:rFonts w:cstheme="minorHAnsi"/>
                <w:sz w:val="22"/>
                <w:szCs w:val="22"/>
              </w:rPr>
            </w:pPr>
            <w:hyperlink r:id="rId49" w:tgtFrame="_blank" w:history="1">
              <w:r w:rsidR="009B573A" w:rsidRPr="009B573A">
                <w:rPr>
                  <w:rStyle w:val="Hyperlink"/>
                  <w:rFonts w:cstheme="minorHAnsi"/>
                  <w:color w:val="1A5A91"/>
                  <w:sz w:val="22"/>
                  <w:szCs w:val="22"/>
                </w:rPr>
                <w:t>UnitedHealthcare Community Plan</w:t>
              </w:r>
            </w:hyperlink>
            <w:r w:rsidR="009B573A" w:rsidRPr="009B573A">
              <w:rPr>
                <w:rFonts w:cstheme="minorHAnsi"/>
                <w:sz w:val="22"/>
                <w:szCs w:val="22"/>
              </w:rPr>
              <w:t> (UHC)</w:t>
            </w:r>
          </w:p>
        </w:tc>
        <w:tc>
          <w:tcPr>
            <w:tcW w:w="0" w:type="auto"/>
            <w:tcBorders>
              <w:top w:val="single" w:sz="6" w:space="0" w:color="E5DDCF"/>
              <w:left w:val="single" w:sz="6" w:space="0" w:color="E5DDCF"/>
              <w:bottom w:val="single" w:sz="6" w:space="0" w:color="E5DDCF"/>
              <w:right w:val="single" w:sz="6" w:space="0" w:color="E5DDCF"/>
            </w:tcBorders>
            <w:shd w:val="clear" w:color="auto" w:fill="FCFCF9"/>
            <w:tcMar>
              <w:top w:w="150" w:type="dxa"/>
              <w:left w:w="225" w:type="dxa"/>
              <w:bottom w:w="150" w:type="dxa"/>
              <w:right w:w="225" w:type="dxa"/>
            </w:tcMar>
            <w:hideMark/>
          </w:tcPr>
          <w:p w14:paraId="058FF01F" w14:textId="77777777" w:rsidR="009B573A" w:rsidRPr="009B573A" w:rsidRDefault="009B573A" w:rsidP="00DD63A0">
            <w:pPr>
              <w:spacing w:after="0"/>
              <w:jc w:val="both"/>
              <w:rPr>
                <w:rFonts w:cstheme="minorHAnsi"/>
                <w:sz w:val="22"/>
                <w:szCs w:val="22"/>
              </w:rPr>
            </w:pPr>
            <w:r w:rsidRPr="009B573A">
              <w:rPr>
                <w:rFonts w:cstheme="minorHAnsi"/>
                <w:sz w:val="22"/>
                <w:szCs w:val="22"/>
              </w:rPr>
              <w:t>1-877-542-8997</w:t>
            </w:r>
          </w:p>
        </w:tc>
      </w:tr>
    </w:tbl>
    <w:p w14:paraId="35607058" w14:textId="77777777" w:rsidR="009B573A" w:rsidRPr="009B573A" w:rsidRDefault="009B573A" w:rsidP="00DD63A0">
      <w:pPr>
        <w:pStyle w:val="NormalWeb"/>
        <w:shd w:val="clear" w:color="auto" w:fill="FCFCF9"/>
        <w:spacing w:before="0" w:beforeAutospacing="0" w:after="225" w:afterAutospacing="0"/>
        <w:jc w:val="both"/>
        <w:rPr>
          <w:rFonts w:asciiTheme="minorHAnsi" w:hAnsiTheme="minorHAnsi" w:cstheme="minorHAnsi"/>
        </w:rPr>
      </w:pPr>
    </w:p>
    <w:p w14:paraId="4FC29FBB" w14:textId="77777777" w:rsidR="009B573A" w:rsidRPr="009B573A" w:rsidRDefault="009B573A" w:rsidP="00DD63A0">
      <w:pPr>
        <w:pStyle w:val="NormalWeb"/>
        <w:shd w:val="clear" w:color="auto" w:fill="FCFCF9"/>
        <w:spacing w:before="0" w:beforeAutospacing="0" w:after="225" w:afterAutospacing="0"/>
        <w:jc w:val="both"/>
        <w:rPr>
          <w:rFonts w:asciiTheme="minorHAnsi" w:hAnsiTheme="minorHAnsi" w:cstheme="minorHAnsi"/>
        </w:rPr>
      </w:pPr>
      <w:r w:rsidRPr="009B573A">
        <w:rPr>
          <w:rFonts w:asciiTheme="minorHAnsi" w:hAnsiTheme="minorHAnsi" w:cstheme="minorHAnsi"/>
        </w:rPr>
        <w:t xml:space="preserve">All Apple Health enrollees have the right to </w:t>
      </w:r>
      <w:hyperlink r:id="rId50" w:history="1">
        <w:r w:rsidRPr="009B573A">
          <w:rPr>
            <w:rStyle w:val="Hyperlink"/>
            <w:rFonts w:asciiTheme="minorHAnsi" w:hAnsiTheme="minorHAnsi" w:cstheme="minorHAnsi"/>
          </w:rPr>
          <w:t>change their MCO</w:t>
        </w:r>
      </w:hyperlink>
      <w:r w:rsidRPr="009B573A">
        <w:rPr>
          <w:rFonts w:asciiTheme="minorHAnsi" w:hAnsiTheme="minorHAnsi" w:cstheme="minorHAnsi"/>
        </w:rPr>
        <w:t xml:space="preserve"> at any time, with no fee and with no gap in coverage. The shift usually occurs by the 15 of the following </w:t>
      </w:r>
      <w:proofErr w:type="gramStart"/>
      <w:r w:rsidRPr="009B573A">
        <w:rPr>
          <w:rFonts w:asciiTheme="minorHAnsi" w:hAnsiTheme="minorHAnsi" w:cstheme="minorHAnsi"/>
        </w:rPr>
        <w:t>month</w:t>
      </w:r>
      <w:proofErr w:type="gramEnd"/>
      <w:r w:rsidRPr="009B573A">
        <w:rPr>
          <w:rFonts w:asciiTheme="minorHAnsi" w:hAnsiTheme="minorHAnsi" w:cstheme="minorHAnsi"/>
        </w:rPr>
        <w:t>, but the Provider One portal can help if there are challenges. There are several ways to switch plans:</w:t>
      </w:r>
    </w:p>
    <w:p w14:paraId="7876B8E0" w14:textId="77777777" w:rsidR="009B573A" w:rsidRPr="009B573A" w:rsidRDefault="009B573A" w:rsidP="00DD63A0">
      <w:pPr>
        <w:pStyle w:val="NormalWeb"/>
        <w:numPr>
          <w:ilvl w:val="0"/>
          <w:numId w:val="13"/>
        </w:numPr>
        <w:shd w:val="clear" w:color="auto" w:fill="FCFCF9"/>
        <w:spacing w:before="0" w:beforeAutospacing="0" w:after="120" w:afterAutospacing="0"/>
        <w:jc w:val="both"/>
        <w:rPr>
          <w:rFonts w:asciiTheme="minorHAnsi" w:hAnsiTheme="minorHAnsi" w:cstheme="minorHAnsi"/>
        </w:rPr>
      </w:pPr>
      <w:r w:rsidRPr="009B573A">
        <w:rPr>
          <w:rFonts w:asciiTheme="minorHAnsi" w:hAnsiTheme="minorHAnsi" w:cstheme="minorHAnsi"/>
        </w:rPr>
        <w:t>Visit the </w:t>
      </w:r>
      <w:hyperlink r:id="rId51" w:tgtFrame="_blank" w:history="1">
        <w:r w:rsidRPr="009B573A">
          <w:rPr>
            <w:rStyle w:val="Hyperlink"/>
            <w:rFonts w:asciiTheme="minorHAnsi" w:hAnsiTheme="minorHAnsi" w:cstheme="minorHAnsi"/>
            <w:color w:val="auto"/>
          </w:rPr>
          <w:t>Washington Healthplanfinder</w:t>
        </w:r>
      </w:hyperlink>
      <w:r w:rsidRPr="009B573A">
        <w:rPr>
          <w:rFonts w:asciiTheme="minorHAnsi" w:hAnsiTheme="minorHAnsi" w:cstheme="minorHAnsi"/>
        </w:rPr>
        <w:t> website.</w:t>
      </w:r>
    </w:p>
    <w:p w14:paraId="7D9F5172" w14:textId="77777777" w:rsidR="009B573A" w:rsidRPr="009B573A" w:rsidRDefault="009B573A" w:rsidP="00DD63A0">
      <w:pPr>
        <w:numPr>
          <w:ilvl w:val="0"/>
          <w:numId w:val="11"/>
        </w:numPr>
        <w:shd w:val="clear" w:color="auto" w:fill="FCFCF9"/>
        <w:spacing w:after="120" w:line="240" w:lineRule="auto"/>
        <w:jc w:val="both"/>
        <w:rPr>
          <w:rFonts w:cstheme="minorHAnsi"/>
          <w:sz w:val="22"/>
          <w:szCs w:val="22"/>
        </w:rPr>
      </w:pPr>
      <w:r w:rsidRPr="009B573A">
        <w:rPr>
          <w:rFonts w:cstheme="minorHAnsi"/>
          <w:sz w:val="22"/>
          <w:szCs w:val="22"/>
        </w:rPr>
        <w:t>Visit the </w:t>
      </w:r>
      <w:proofErr w:type="spellStart"/>
      <w:r w:rsidRPr="009B573A">
        <w:rPr>
          <w:rFonts w:cstheme="minorHAnsi"/>
          <w:sz w:val="22"/>
          <w:szCs w:val="22"/>
        </w:rPr>
        <w:fldChar w:fldCharType="begin"/>
      </w:r>
      <w:r w:rsidRPr="009B573A">
        <w:rPr>
          <w:rFonts w:cstheme="minorHAnsi"/>
          <w:sz w:val="22"/>
          <w:szCs w:val="22"/>
        </w:rPr>
        <w:instrText xml:space="preserve"> HYPERLINK "https://www.waproviderone.org/client" \t "_blank" </w:instrText>
      </w:r>
      <w:r w:rsidRPr="009B573A">
        <w:rPr>
          <w:rFonts w:cstheme="minorHAnsi"/>
          <w:sz w:val="22"/>
          <w:szCs w:val="22"/>
        </w:rPr>
        <w:fldChar w:fldCharType="separate"/>
      </w:r>
      <w:r w:rsidRPr="009B573A">
        <w:rPr>
          <w:rStyle w:val="Hyperlink"/>
          <w:rFonts w:cstheme="minorHAnsi"/>
          <w:color w:val="auto"/>
          <w:sz w:val="22"/>
          <w:szCs w:val="22"/>
        </w:rPr>
        <w:t>ProviderOne</w:t>
      </w:r>
      <w:proofErr w:type="spellEnd"/>
      <w:r w:rsidRPr="009B573A">
        <w:rPr>
          <w:rStyle w:val="Hyperlink"/>
          <w:rFonts w:cstheme="minorHAnsi"/>
          <w:color w:val="auto"/>
          <w:sz w:val="22"/>
          <w:szCs w:val="22"/>
        </w:rPr>
        <w:t xml:space="preserve"> Client Portal</w:t>
      </w:r>
      <w:r w:rsidRPr="009B573A">
        <w:rPr>
          <w:rFonts w:cstheme="minorHAnsi"/>
          <w:sz w:val="22"/>
          <w:szCs w:val="22"/>
        </w:rPr>
        <w:fldChar w:fldCharType="end"/>
      </w:r>
      <w:r w:rsidRPr="009B573A">
        <w:rPr>
          <w:rFonts w:cstheme="minorHAnsi"/>
          <w:sz w:val="22"/>
          <w:szCs w:val="22"/>
        </w:rPr>
        <w:t> website.</w:t>
      </w:r>
    </w:p>
    <w:p w14:paraId="64048E27" w14:textId="77777777" w:rsidR="009B573A" w:rsidRPr="009B573A" w:rsidRDefault="009B573A" w:rsidP="00DD63A0">
      <w:pPr>
        <w:numPr>
          <w:ilvl w:val="0"/>
          <w:numId w:val="11"/>
        </w:numPr>
        <w:shd w:val="clear" w:color="auto" w:fill="FCFCF9"/>
        <w:spacing w:after="120" w:line="240" w:lineRule="auto"/>
        <w:jc w:val="both"/>
        <w:rPr>
          <w:rFonts w:cstheme="minorHAnsi"/>
          <w:sz w:val="22"/>
          <w:szCs w:val="22"/>
        </w:rPr>
      </w:pPr>
      <w:r w:rsidRPr="009B573A">
        <w:rPr>
          <w:rFonts w:cstheme="minorHAnsi"/>
          <w:sz w:val="22"/>
          <w:szCs w:val="22"/>
        </w:rPr>
        <w:t>Call the Health Care Authority at 1-800-562-3022 (TRS: 711).</w:t>
      </w:r>
    </w:p>
    <w:p w14:paraId="1C00170A" w14:textId="6F135001" w:rsidR="008A5062" w:rsidRPr="009B573A" w:rsidRDefault="009B573A" w:rsidP="00DD63A0">
      <w:pPr>
        <w:shd w:val="clear" w:color="auto" w:fill="FCFCF9"/>
        <w:spacing w:after="120" w:line="240" w:lineRule="auto"/>
        <w:jc w:val="both"/>
        <w:rPr>
          <w:rFonts w:cstheme="minorHAnsi"/>
          <w:sz w:val="22"/>
          <w:szCs w:val="22"/>
        </w:rPr>
      </w:pPr>
      <w:r w:rsidRPr="009B573A">
        <w:rPr>
          <w:rFonts w:cstheme="minorHAnsi"/>
          <w:sz w:val="22"/>
          <w:szCs w:val="22"/>
        </w:rPr>
        <w:t xml:space="preserve">If considering changing to a different MCO, visiting other MCOs websites or calling their information line with some questions can be useful. It is helpful to see what hospitals, urgent care facilities, specialists, and therapists are covered. Not all physicians or medical facilities that take Apple Health are contracted with all MCOs. </w:t>
      </w:r>
    </w:p>
    <w:sectPr w:rsidR="008A5062" w:rsidRPr="009B573A" w:rsidSect="00DD63A0">
      <w:pgSz w:w="12240" w:h="15840"/>
      <w:pgMar w:top="72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text, sign, clipart, vector graphics&#10;&#10;Description automatically generated" style="width:373.5pt;height:373.5pt;visibility:visible;mso-wrap-style:square" o:bullet="t">
        <v:imagedata r:id="rId1" o:title="A picture containing text, sign, clipart, vector graphics&#10;&#10;Description automatically generated"/>
      </v:shape>
    </w:pict>
  </w:numPicBullet>
  <w:abstractNum w:abstractNumId="0" w15:restartNumberingAfterBreak="0">
    <w:nsid w:val="0DD02507"/>
    <w:multiLevelType w:val="multilevel"/>
    <w:tmpl w:val="611E2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722DA"/>
    <w:multiLevelType w:val="hybridMultilevel"/>
    <w:tmpl w:val="11043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D64F4"/>
    <w:multiLevelType w:val="hybridMultilevel"/>
    <w:tmpl w:val="875E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94718"/>
    <w:multiLevelType w:val="hybridMultilevel"/>
    <w:tmpl w:val="4312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72BBC"/>
    <w:multiLevelType w:val="hybridMultilevel"/>
    <w:tmpl w:val="1B0E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B383A"/>
    <w:multiLevelType w:val="hybridMultilevel"/>
    <w:tmpl w:val="0DE8CE44"/>
    <w:lvl w:ilvl="0" w:tplc="E77E6F02">
      <w:numFmt w:val="bullet"/>
      <w:lvlText w:val="-"/>
      <w:lvlJc w:val="left"/>
      <w:pPr>
        <w:ind w:left="720" w:hanging="360"/>
      </w:pPr>
      <w:rPr>
        <w:rFonts w:ascii="Calibri" w:eastAsiaTheme="minorEastAsia"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F79DC"/>
    <w:multiLevelType w:val="hybridMultilevel"/>
    <w:tmpl w:val="C92A0540"/>
    <w:lvl w:ilvl="0" w:tplc="DFDEDF68">
      <w:start w:val="1"/>
      <w:numFmt w:val="bullet"/>
      <w:lvlText w:val=""/>
      <w:lvlPicBulletId w:val="0"/>
      <w:lvlJc w:val="left"/>
      <w:pPr>
        <w:tabs>
          <w:tab w:val="num" w:pos="450"/>
        </w:tabs>
        <w:ind w:left="450" w:hanging="360"/>
      </w:pPr>
      <w:rPr>
        <w:rFonts w:ascii="Symbol" w:hAnsi="Symbol" w:hint="default"/>
        <w:sz w:val="48"/>
        <w:szCs w:val="48"/>
      </w:rPr>
    </w:lvl>
    <w:lvl w:ilvl="1" w:tplc="5886732C" w:tentative="1">
      <w:start w:val="1"/>
      <w:numFmt w:val="bullet"/>
      <w:lvlText w:val=""/>
      <w:lvlJc w:val="left"/>
      <w:pPr>
        <w:tabs>
          <w:tab w:val="num" w:pos="1170"/>
        </w:tabs>
        <w:ind w:left="1170" w:hanging="360"/>
      </w:pPr>
      <w:rPr>
        <w:rFonts w:ascii="Symbol" w:hAnsi="Symbol" w:hint="default"/>
      </w:rPr>
    </w:lvl>
    <w:lvl w:ilvl="2" w:tplc="EAF4318C" w:tentative="1">
      <w:start w:val="1"/>
      <w:numFmt w:val="bullet"/>
      <w:lvlText w:val=""/>
      <w:lvlJc w:val="left"/>
      <w:pPr>
        <w:tabs>
          <w:tab w:val="num" w:pos="1890"/>
        </w:tabs>
        <w:ind w:left="1890" w:hanging="360"/>
      </w:pPr>
      <w:rPr>
        <w:rFonts w:ascii="Symbol" w:hAnsi="Symbol" w:hint="default"/>
      </w:rPr>
    </w:lvl>
    <w:lvl w:ilvl="3" w:tplc="480A281C" w:tentative="1">
      <w:start w:val="1"/>
      <w:numFmt w:val="bullet"/>
      <w:lvlText w:val=""/>
      <w:lvlJc w:val="left"/>
      <w:pPr>
        <w:tabs>
          <w:tab w:val="num" w:pos="2610"/>
        </w:tabs>
        <w:ind w:left="2610" w:hanging="360"/>
      </w:pPr>
      <w:rPr>
        <w:rFonts w:ascii="Symbol" w:hAnsi="Symbol" w:hint="default"/>
      </w:rPr>
    </w:lvl>
    <w:lvl w:ilvl="4" w:tplc="2DCEC47C" w:tentative="1">
      <w:start w:val="1"/>
      <w:numFmt w:val="bullet"/>
      <w:lvlText w:val=""/>
      <w:lvlJc w:val="left"/>
      <w:pPr>
        <w:tabs>
          <w:tab w:val="num" w:pos="3330"/>
        </w:tabs>
        <w:ind w:left="3330" w:hanging="360"/>
      </w:pPr>
      <w:rPr>
        <w:rFonts w:ascii="Symbol" w:hAnsi="Symbol" w:hint="default"/>
      </w:rPr>
    </w:lvl>
    <w:lvl w:ilvl="5" w:tplc="5D423338" w:tentative="1">
      <w:start w:val="1"/>
      <w:numFmt w:val="bullet"/>
      <w:lvlText w:val=""/>
      <w:lvlJc w:val="left"/>
      <w:pPr>
        <w:tabs>
          <w:tab w:val="num" w:pos="4050"/>
        </w:tabs>
        <w:ind w:left="4050" w:hanging="360"/>
      </w:pPr>
      <w:rPr>
        <w:rFonts w:ascii="Symbol" w:hAnsi="Symbol" w:hint="default"/>
      </w:rPr>
    </w:lvl>
    <w:lvl w:ilvl="6" w:tplc="58B6BFC0" w:tentative="1">
      <w:start w:val="1"/>
      <w:numFmt w:val="bullet"/>
      <w:lvlText w:val=""/>
      <w:lvlJc w:val="left"/>
      <w:pPr>
        <w:tabs>
          <w:tab w:val="num" w:pos="4770"/>
        </w:tabs>
        <w:ind w:left="4770" w:hanging="360"/>
      </w:pPr>
      <w:rPr>
        <w:rFonts w:ascii="Symbol" w:hAnsi="Symbol" w:hint="default"/>
      </w:rPr>
    </w:lvl>
    <w:lvl w:ilvl="7" w:tplc="BCA80B92" w:tentative="1">
      <w:start w:val="1"/>
      <w:numFmt w:val="bullet"/>
      <w:lvlText w:val=""/>
      <w:lvlJc w:val="left"/>
      <w:pPr>
        <w:tabs>
          <w:tab w:val="num" w:pos="5490"/>
        </w:tabs>
        <w:ind w:left="5490" w:hanging="360"/>
      </w:pPr>
      <w:rPr>
        <w:rFonts w:ascii="Symbol" w:hAnsi="Symbol" w:hint="default"/>
      </w:rPr>
    </w:lvl>
    <w:lvl w:ilvl="8" w:tplc="29E80ADA" w:tentative="1">
      <w:start w:val="1"/>
      <w:numFmt w:val="bullet"/>
      <w:lvlText w:val=""/>
      <w:lvlJc w:val="left"/>
      <w:pPr>
        <w:tabs>
          <w:tab w:val="num" w:pos="6210"/>
        </w:tabs>
        <w:ind w:left="6210" w:hanging="360"/>
      </w:pPr>
      <w:rPr>
        <w:rFonts w:ascii="Symbol" w:hAnsi="Symbol" w:hint="default"/>
      </w:rPr>
    </w:lvl>
  </w:abstractNum>
  <w:abstractNum w:abstractNumId="7" w15:restartNumberingAfterBreak="0">
    <w:nsid w:val="55AE3F79"/>
    <w:multiLevelType w:val="hybridMultilevel"/>
    <w:tmpl w:val="4CC4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D68ED"/>
    <w:multiLevelType w:val="hybridMultilevel"/>
    <w:tmpl w:val="521A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D36E5"/>
    <w:multiLevelType w:val="multilevel"/>
    <w:tmpl w:val="39F86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A53BE"/>
    <w:multiLevelType w:val="multilevel"/>
    <w:tmpl w:val="F4E46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821AC4"/>
    <w:multiLevelType w:val="hybridMultilevel"/>
    <w:tmpl w:val="286A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B1D4B"/>
    <w:multiLevelType w:val="hybridMultilevel"/>
    <w:tmpl w:val="D5D4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043682">
    <w:abstractNumId w:val="6"/>
  </w:num>
  <w:num w:numId="2" w16cid:durableId="1944216435">
    <w:abstractNumId w:val="5"/>
  </w:num>
  <w:num w:numId="3" w16cid:durableId="716783972">
    <w:abstractNumId w:val="3"/>
  </w:num>
  <w:num w:numId="4" w16cid:durableId="1193155315">
    <w:abstractNumId w:val="0"/>
  </w:num>
  <w:num w:numId="5" w16cid:durableId="485165444">
    <w:abstractNumId w:val="9"/>
  </w:num>
  <w:num w:numId="6" w16cid:durableId="1390302673">
    <w:abstractNumId w:val="2"/>
  </w:num>
  <w:num w:numId="7" w16cid:durableId="1780028535">
    <w:abstractNumId w:val="7"/>
  </w:num>
  <w:num w:numId="8" w16cid:durableId="358899349">
    <w:abstractNumId w:val="12"/>
  </w:num>
  <w:num w:numId="9" w16cid:durableId="102576304">
    <w:abstractNumId w:val="11"/>
  </w:num>
  <w:num w:numId="10" w16cid:durableId="708728131">
    <w:abstractNumId w:val="4"/>
  </w:num>
  <w:num w:numId="11" w16cid:durableId="468018323">
    <w:abstractNumId w:val="10"/>
  </w:num>
  <w:num w:numId="12" w16cid:durableId="536478370">
    <w:abstractNumId w:val="1"/>
  </w:num>
  <w:num w:numId="13" w16cid:durableId="175388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8C"/>
    <w:rsid w:val="0000325B"/>
    <w:rsid w:val="00006FB8"/>
    <w:rsid w:val="000128C0"/>
    <w:rsid w:val="00040B97"/>
    <w:rsid w:val="0005694B"/>
    <w:rsid w:val="00057563"/>
    <w:rsid w:val="00062E06"/>
    <w:rsid w:val="0007727B"/>
    <w:rsid w:val="000804EA"/>
    <w:rsid w:val="00080592"/>
    <w:rsid w:val="00082175"/>
    <w:rsid w:val="00097767"/>
    <w:rsid w:val="000B2546"/>
    <w:rsid w:val="000C465B"/>
    <w:rsid w:val="000D7FBD"/>
    <w:rsid w:val="00102379"/>
    <w:rsid w:val="00106FE3"/>
    <w:rsid w:val="00112BCF"/>
    <w:rsid w:val="00125F6D"/>
    <w:rsid w:val="00130D8D"/>
    <w:rsid w:val="0014512E"/>
    <w:rsid w:val="0015390F"/>
    <w:rsid w:val="00165D1C"/>
    <w:rsid w:val="001679E4"/>
    <w:rsid w:val="00174DD3"/>
    <w:rsid w:val="0017626A"/>
    <w:rsid w:val="00180852"/>
    <w:rsid w:val="00180F6A"/>
    <w:rsid w:val="00191C3C"/>
    <w:rsid w:val="001938C3"/>
    <w:rsid w:val="0019573E"/>
    <w:rsid w:val="001A4A34"/>
    <w:rsid w:val="001B392B"/>
    <w:rsid w:val="001B4638"/>
    <w:rsid w:val="001C4E33"/>
    <w:rsid w:val="001D0A16"/>
    <w:rsid w:val="001D1E7A"/>
    <w:rsid w:val="001D6DD8"/>
    <w:rsid w:val="001E0D4D"/>
    <w:rsid w:val="001E4433"/>
    <w:rsid w:val="001F7BE1"/>
    <w:rsid w:val="00221868"/>
    <w:rsid w:val="0022352B"/>
    <w:rsid w:val="00243F06"/>
    <w:rsid w:val="0024432A"/>
    <w:rsid w:val="0024438F"/>
    <w:rsid w:val="00276D58"/>
    <w:rsid w:val="00277D2C"/>
    <w:rsid w:val="00285BD8"/>
    <w:rsid w:val="00287E3B"/>
    <w:rsid w:val="0029092A"/>
    <w:rsid w:val="00293E7C"/>
    <w:rsid w:val="002A0130"/>
    <w:rsid w:val="002A5040"/>
    <w:rsid w:val="002A7730"/>
    <w:rsid w:val="002A7E3E"/>
    <w:rsid w:val="002B13CB"/>
    <w:rsid w:val="002B2A29"/>
    <w:rsid w:val="002B2C7A"/>
    <w:rsid w:val="002C4A47"/>
    <w:rsid w:val="002C795B"/>
    <w:rsid w:val="002D5136"/>
    <w:rsid w:val="002E3388"/>
    <w:rsid w:val="002F5C37"/>
    <w:rsid w:val="002F5E46"/>
    <w:rsid w:val="002F7CC9"/>
    <w:rsid w:val="00301D9F"/>
    <w:rsid w:val="003120B5"/>
    <w:rsid w:val="00315588"/>
    <w:rsid w:val="00323AAC"/>
    <w:rsid w:val="00331A7E"/>
    <w:rsid w:val="003334E3"/>
    <w:rsid w:val="00334E85"/>
    <w:rsid w:val="00342BA6"/>
    <w:rsid w:val="00347797"/>
    <w:rsid w:val="0035391F"/>
    <w:rsid w:val="003555AA"/>
    <w:rsid w:val="0036682E"/>
    <w:rsid w:val="0037358E"/>
    <w:rsid w:val="00392A21"/>
    <w:rsid w:val="003A1104"/>
    <w:rsid w:val="003B3563"/>
    <w:rsid w:val="003B40E3"/>
    <w:rsid w:val="003D2EA2"/>
    <w:rsid w:val="003E21F9"/>
    <w:rsid w:val="003F051D"/>
    <w:rsid w:val="003F6450"/>
    <w:rsid w:val="003F7FA2"/>
    <w:rsid w:val="004051DD"/>
    <w:rsid w:val="00414FFE"/>
    <w:rsid w:val="00416221"/>
    <w:rsid w:val="00417ADB"/>
    <w:rsid w:val="004206B0"/>
    <w:rsid w:val="00421D38"/>
    <w:rsid w:val="0042747A"/>
    <w:rsid w:val="00427CAA"/>
    <w:rsid w:val="00442EFB"/>
    <w:rsid w:val="00447FBA"/>
    <w:rsid w:val="00460F17"/>
    <w:rsid w:val="0047604D"/>
    <w:rsid w:val="0048797B"/>
    <w:rsid w:val="00491B4D"/>
    <w:rsid w:val="00495D7F"/>
    <w:rsid w:val="0049676F"/>
    <w:rsid w:val="00496AF8"/>
    <w:rsid w:val="004979E2"/>
    <w:rsid w:val="004A1B44"/>
    <w:rsid w:val="004A5933"/>
    <w:rsid w:val="004A7BCA"/>
    <w:rsid w:val="004B5AAA"/>
    <w:rsid w:val="004C2086"/>
    <w:rsid w:val="004C4EFE"/>
    <w:rsid w:val="004D2F44"/>
    <w:rsid w:val="004D428C"/>
    <w:rsid w:val="004D77F4"/>
    <w:rsid w:val="004E32C3"/>
    <w:rsid w:val="004F48C7"/>
    <w:rsid w:val="00500D31"/>
    <w:rsid w:val="00505D7C"/>
    <w:rsid w:val="00507DB3"/>
    <w:rsid w:val="00512A2E"/>
    <w:rsid w:val="005159FC"/>
    <w:rsid w:val="005271FB"/>
    <w:rsid w:val="005335F0"/>
    <w:rsid w:val="00535935"/>
    <w:rsid w:val="00537EB9"/>
    <w:rsid w:val="00550385"/>
    <w:rsid w:val="00565A67"/>
    <w:rsid w:val="0056706A"/>
    <w:rsid w:val="0057584C"/>
    <w:rsid w:val="00586EEA"/>
    <w:rsid w:val="005940C9"/>
    <w:rsid w:val="005971AF"/>
    <w:rsid w:val="005B367E"/>
    <w:rsid w:val="005B6A6A"/>
    <w:rsid w:val="005B7BA8"/>
    <w:rsid w:val="005C0200"/>
    <w:rsid w:val="005C51EC"/>
    <w:rsid w:val="005C7001"/>
    <w:rsid w:val="005D0E04"/>
    <w:rsid w:val="005D4D94"/>
    <w:rsid w:val="005D611E"/>
    <w:rsid w:val="005D6476"/>
    <w:rsid w:val="005F148B"/>
    <w:rsid w:val="005F30BE"/>
    <w:rsid w:val="005F6236"/>
    <w:rsid w:val="005F66B4"/>
    <w:rsid w:val="005F726C"/>
    <w:rsid w:val="005F7B3B"/>
    <w:rsid w:val="005F7DF8"/>
    <w:rsid w:val="006050B8"/>
    <w:rsid w:val="00611530"/>
    <w:rsid w:val="0061437E"/>
    <w:rsid w:val="00620545"/>
    <w:rsid w:val="00627D49"/>
    <w:rsid w:val="00636716"/>
    <w:rsid w:val="006411EE"/>
    <w:rsid w:val="00644BC8"/>
    <w:rsid w:val="00645A40"/>
    <w:rsid w:val="00647991"/>
    <w:rsid w:val="006626A7"/>
    <w:rsid w:val="00672416"/>
    <w:rsid w:val="00673BFF"/>
    <w:rsid w:val="0068048F"/>
    <w:rsid w:val="006835F4"/>
    <w:rsid w:val="006877BE"/>
    <w:rsid w:val="00694A51"/>
    <w:rsid w:val="006A087F"/>
    <w:rsid w:val="006A283B"/>
    <w:rsid w:val="006A3064"/>
    <w:rsid w:val="006B1E14"/>
    <w:rsid w:val="006B31C4"/>
    <w:rsid w:val="006B4768"/>
    <w:rsid w:val="006C26F5"/>
    <w:rsid w:val="006C2997"/>
    <w:rsid w:val="006D0C21"/>
    <w:rsid w:val="006D0F17"/>
    <w:rsid w:val="006D36CE"/>
    <w:rsid w:val="006D4AB5"/>
    <w:rsid w:val="006D590B"/>
    <w:rsid w:val="006E1A29"/>
    <w:rsid w:val="006E6851"/>
    <w:rsid w:val="006E6B86"/>
    <w:rsid w:val="006F608C"/>
    <w:rsid w:val="00707200"/>
    <w:rsid w:val="00707B10"/>
    <w:rsid w:val="00716015"/>
    <w:rsid w:val="0072334E"/>
    <w:rsid w:val="0074403A"/>
    <w:rsid w:val="00745256"/>
    <w:rsid w:val="007457BE"/>
    <w:rsid w:val="00747CD6"/>
    <w:rsid w:val="007503D8"/>
    <w:rsid w:val="00750D58"/>
    <w:rsid w:val="00751B37"/>
    <w:rsid w:val="007537C3"/>
    <w:rsid w:val="007572C3"/>
    <w:rsid w:val="00761D45"/>
    <w:rsid w:val="00766129"/>
    <w:rsid w:val="00785EAC"/>
    <w:rsid w:val="007934BB"/>
    <w:rsid w:val="0079609A"/>
    <w:rsid w:val="007A2340"/>
    <w:rsid w:val="007A3F99"/>
    <w:rsid w:val="007A5EC3"/>
    <w:rsid w:val="007B52FF"/>
    <w:rsid w:val="007B5700"/>
    <w:rsid w:val="007B5EA4"/>
    <w:rsid w:val="007B67EC"/>
    <w:rsid w:val="007C1034"/>
    <w:rsid w:val="007C4696"/>
    <w:rsid w:val="007C7526"/>
    <w:rsid w:val="007D454D"/>
    <w:rsid w:val="007E1198"/>
    <w:rsid w:val="007F1F24"/>
    <w:rsid w:val="007F23CF"/>
    <w:rsid w:val="007F75D3"/>
    <w:rsid w:val="00802F7E"/>
    <w:rsid w:val="008034B8"/>
    <w:rsid w:val="0080566B"/>
    <w:rsid w:val="00817A9F"/>
    <w:rsid w:val="0083366E"/>
    <w:rsid w:val="00841CCC"/>
    <w:rsid w:val="00850562"/>
    <w:rsid w:val="00850D33"/>
    <w:rsid w:val="00851169"/>
    <w:rsid w:val="0086037B"/>
    <w:rsid w:val="0086334D"/>
    <w:rsid w:val="00881A2F"/>
    <w:rsid w:val="00885AAE"/>
    <w:rsid w:val="008A133B"/>
    <w:rsid w:val="008A5062"/>
    <w:rsid w:val="008A6157"/>
    <w:rsid w:val="008B2DC8"/>
    <w:rsid w:val="008B5BC1"/>
    <w:rsid w:val="008C14D5"/>
    <w:rsid w:val="008C2520"/>
    <w:rsid w:val="008E0ED7"/>
    <w:rsid w:val="008F1C7B"/>
    <w:rsid w:val="008F4042"/>
    <w:rsid w:val="00903C11"/>
    <w:rsid w:val="00924494"/>
    <w:rsid w:val="0094128D"/>
    <w:rsid w:val="009422B7"/>
    <w:rsid w:val="009440E1"/>
    <w:rsid w:val="0094704F"/>
    <w:rsid w:val="00951C7D"/>
    <w:rsid w:val="00960162"/>
    <w:rsid w:val="00961CE5"/>
    <w:rsid w:val="00970BDD"/>
    <w:rsid w:val="009722D7"/>
    <w:rsid w:val="009732D6"/>
    <w:rsid w:val="00974949"/>
    <w:rsid w:val="009A3BF5"/>
    <w:rsid w:val="009B573A"/>
    <w:rsid w:val="009C34F4"/>
    <w:rsid w:val="009C5F82"/>
    <w:rsid w:val="009C7F59"/>
    <w:rsid w:val="009E498A"/>
    <w:rsid w:val="009E77DC"/>
    <w:rsid w:val="009F13ED"/>
    <w:rsid w:val="009F526C"/>
    <w:rsid w:val="009F5776"/>
    <w:rsid w:val="009F6D36"/>
    <w:rsid w:val="00A11F83"/>
    <w:rsid w:val="00A125E4"/>
    <w:rsid w:val="00A15F1B"/>
    <w:rsid w:val="00A21B36"/>
    <w:rsid w:val="00A3640E"/>
    <w:rsid w:val="00A36672"/>
    <w:rsid w:val="00A51100"/>
    <w:rsid w:val="00A80AE4"/>
    <w:rsid w:val="00A90874"/>
    <w:rsid w:val="00AA2913"/>
    <w:rsid w:val="00AB3462"/>
    <w:rsid w:val="00AC1E0E"/>
    <w:rsid w:val="00AC3400"/>
    <w:rsid w:val="00AD7AAC"/>
    <w:rsid w:val="00AF64A7"/>
    <w:rsid w:val="00B050AB"/>
    <w:rsid w:val="00B058D0"/>
    <w:rsid w:val="00B13138"/>
    <w:rsid w:val="00B14056"/>
    <w:rsid w:val="00B251F4"/>
    <w:rsid w:val="00B31DC0"/>
    <w:rsid w:val="00B34303"/>
    <w:rsid w:val="00B3553E"/>
    <w:rsid w:val="00B40737"/>
    <w:rsid w:val="00B4149E"/>
    <w:rsid w:val="00B46105"/>
    <w:rsid w:val="00B54C12"/>
    <w:rsid w:val="00B56192"/>
    <w:rsid w:val="00B61A26"/>
    <w:rsid w:val="00B71515"/>
    <w:rsid w:val="00B75409"/>
    <w:rsid w:val="00B77140"/>
    <w:rsid w:val="00BB0E8C"/>
    <w:rsid w:val="00BB1C44"/>
    <w:rsid w:val="00BB7645"/>
    <w:rsid w:val="00BC1BA5"/>
    <w:rsid w:val="00BC3F65"/>
    <w:rsid w:val="00BC7CDB"/>
    <w:rsid w:val="00BF2CE8"/>
    <w:rsid w:val="00BF6236"/>
    <w:rsid w:val="00C13B9D"/>
    <w:rsid w:val="00C21A0D"/>
    <w:rsid w:val="00C30C18"/>
    <w:rsid w:val="00C57092"/>
    <w:rsid w:val="00C77862"/>
    <w:rsid w:val="00C81546"/>
    <w:rsid w:val="00CA3967"/>
    <w:rsid w:val="00CB16F5"/>
    <w:rsid w:val="00CC28EA"/>
    <w:rsid w:val="00CD01F7"/>
    <w:rsid w:val="00CD6D66"/>
    <w:rsid w:val="00CF3468"/>
    <w:rsid w:val="00CF39BC"/>
    <w:rsid w:val="00CF4E34"/>
    <w:rsid w:val="00CF515C"/>
    <w:rsid w:val="00CF5853"/>
    <w:rsid w:val="00D03696"/>
    <w:rsid w:val="00D04942"/>
    <w:rsid w:val="00D060A8"/>
    <w:rsid w:val="00D169C3"/>
    <w:rsid w:val="00D16BE5"/>
    <w:rsid w:val="00D2728A"/>
    <w:rsid w:val="00D42D8A"/>
    <w:rsid w:val="00D5282B"/>
    <w:rsid w:val="00D54DD0"/>
    <w:rsid w:val="00D578CF"/>
    <w:rsid w:val="00D62F0B"/>
    <w:rsid w:val="00D63E72"/>
    <w:rsid w:val="00D73642"/>
    <w:rsid w:val="00D77C6E"/>
    <w:rsid w:val="00D818AA"/>
    <w:rsid w:val="00D81FEF"/>
    <w:rsid w:val="00D85709"/>
    <w:rsid w:val="00D872B4"/>
    <w:rsid w:val="00D90285"/>
    <w:rsid w:val="00D9052A"/>
    <w:rsid w:val="00DA547F"/>
    <w:rsid w:val="00DA583F"/>
    <w:rsid w:val="00DB1828"/>
    <w:rsid w:val="00DB549C"/>
    <w:rsid w:val="00DB69BA"/>
    <w:rsid w:val="00DC1074"/>
    <w:rsid w:val="00DC6E94"/>
    <w:rsid w:val="00DD438B"/>
    <w:rsid w:val="00DD5842"/>
    <w:rsid w:val="00DD63A0"/>
    <w:rsid w:val="00DE07A4"/>
    <w:rsid w:val="00DE5187"/>
    <w:rsid w:val="00DE64B1"/>
    <w:rsid w:val="00E0787B"/>
    <w:rsid w:val="00E105DD"/>
    <w:rsid w:val="00E147FC"/>
    <w:rsid w:val="00E2157E"/>
    <w:rsid w:val="00E52D61"/>
    <w:rsid w:val="00E57AE1"/>
    <w:rsid w:val="00E602FC"/>
    <w:rsid w:val="00E60A6B"/>
    <w:rsid w:val="00E62BED"/>
    <w:rsid w:val="00E670CB"/>
    <w:rsid w:val="00E716AD"/>
    <w:rsid w:val="00E71BED"/>
    <w:rsid w:val="00EB5E6B"/>
    <w:rsid w:val="00EC40C4"/>
    <w:rsid w:val="00EC4C4A"/>
    <w:rsid w:val="00EC65C4"/>
    <w:rsid w:val="00EC696D"/>
    <w:rsid w:val="00ED2FB5"/>
    <w:rsid w:val="00EE34D8"/>
    <w:rsid w:val="00EF3DE6"/>
    <w:rsid w:val="00F12EE9"/>
    <w:rsid w:val="00F1669E"/>
    <w:rsid w:val="00F23DA4"/>
    <w:rsid w:val="00F25A46"/>
    <w:rsid w:val="00F37A52"/>
    <w:rsid w:val="00F40EF5"/>
    <w:rsid w:val="00F41953"/>
    <w:rsid w:val="00F42775"/>
    <w:rsid w:val="00F54651"/>
    <w:rsid w:val="00F61891"/>
    <w:rsid w:val="00F62EAA"/>
    <w:rsid w:val="00F736B4"/>
    <w:rsid w:val="00F824A5"/>
    <w:rsid w:val="00F83F07"/>
    <w:rsid w:val="00FA1B74"/>
    <w:rsid w:val="00FA422A"/>
    <w:rsid w:val="00FA71EC"/>
    <w:rsid w:val="00FB1147"/>
    <w:rsid w:val="00FB23E8"/>
    <w:rsid w:val="00FB7D84"/>
    <w:rsid w:val="00FC33A2"/>
    <w:rsid w:val="00FC76AB"/>
    <w:rsid w:val="00FC7E50"/>
    <w:rsid w:val="00FE0E6D"/>
    <w:rsid w:val="00FF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7E2D9D"/>
  <w15:chartTrackingRefBased/>
  <w15:docId w15:val="{4888AFFA-6D1F-4C87-958C-2112339E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129"/>
  </w:style>
  <w:style w:type="paragraph" w:styleId="Heading1">
    <w:name w:val="heading 1"/>
    <w:basedOn w:val="Normal"/>
    <w:next w:val="Normal"/>
    <w:link w:val="Heading1Char"/>
    <w:uiPriority w:val="9"/>
    <w:qFormat/>
    <w:rsid w:val="0076612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76612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6612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6612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6612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6612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6612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6612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6612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A29"/>
    <w:rPr>
      <w:color w:val="0563C1" w:themeColor="hyperlink"/>
      <w:u w:val="single"/>
    </w:rPr>
  </w:style>
  <w:style w:type="character" w:styleId="UnresolvedMention">
    <w:name w:val="Unresolved Mention"/>
    <w:basedOn w:val="DefaultParagraphFont"/>
    <w:uiPriority w:val="99"/>
    <w:semiHidden/>
    <w:unhideWhenUsed/>
    <w:rsid w:val="002B2A29"/>
    <w:rPr>
      <w:color w:val="605E5C"/>
      <w:shd w:val="clear" w:color="auto" w:fill="E1DFDD"/>
    </w:rPr>
  </w:style>
  <w:style w:type="paragraph" w:styleId="ListParagraph">
    <w:name w:val="List Paragraph"/>
    <w:basedOn w:val="Normal"/>
    <w:uiPriority w:val="34"/>
    <w:qFormat/>
    <w:rsid w:val="00DD5842"/>
    <w:pPr>
      <w:ind w:left="720"/>
      <w:contextualSpacing/>
    </w:pPr>
  </w:style>
  <w:style w:type="character" w:customStyle="1" w:styleId="Heading1Char">
    <w:name w:val="Heading 1 Char"/>
    <w:basedOn w:val="DefaultParagraphFont"/>
    <w:link w:val="Heading1"/>
    <w:uiPriority w:val="9"/>
    <w:rsid w:val="0076612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76612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6612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6612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6612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6612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6612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6612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66129"/>
    <w:rPr>
      <w:b/>
      <w:bCs/>
      <w:i/>
      <w:iCs/>
    </w:rPr>
  </w:style>
  <w:style w:type="paragraph" w:styleId="Caption">
    <w:name w:val="caption"/>
    <w:basedOn w:val="Normal"/>
    <w:next w:val="Normal"/>
    <w:uiPriority w:val="35"/>
    <w:unhideWhenUsed/>
    <w:qFormat/>
    <w:rsid w:val="0076612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6612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66129"/>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6612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66129"/>
    <w:rPr>
      <w:color w:val="44546A" w:themeColor="text2"/>
      <w:sz w:val="28"/>
      <w:szCs w:val="28"/>
    </w:rPr>
  </w:style>
  <w:style w:type="character" w:styleId="Strong">
    <w:name w:val="Strong"/>
    <w:basedOn w:val="DefaultParagraphFont"/>
    <w:uiPriority w:val="22"/>
    <w:qFormat/>
    <w:rsid w:val="00766129"/>
    <w:rPr>
      <w:b/>
      <w:bCs/>
    </w:rPr>
  </w:style>
  <w:style w:type="character" w:styleId="Emphasis">
    <w:name w:val="Emphasis"/>
    <w:basedOn w:val="DefaultParagraphFont"/>
    <w:uiPriority w:val="20"/>
    <w:qFormat/>
    <w:rsid w:val="00766129"/>
    <w:rPr>
      <w:i/>
      <w:iCs/>
      <w:color w:val="000000" w:themeColor="text1"/>
    </w:rPr>
  </w:style>
  <w:style w:type="paragraph" w:styleId="NoSpacing">
    <w:name w:val="No Spacing"/>
    <w:uiPriority w:val="1"/>
    <w:qFormat/>
    <w:rsid w:val="00766129"/>
    <w:pPr>
      <w:spacing w:after="0" w:line="240" w:lineRule="auto"/>
    </w:pPr>
  </w:style>
  <w:style w:type="paragraph" w:styleId="Quote">
    <w:name w:val="Quote"/>
    <w:basedOn w:val="Normal"/>
    <w:next w:val="Normal"/>
    <w:link w:val="QuoteChar"/>
    <w:uiPriority w:val="29"/>
    <w:qFormat/>
    <w:rsid w:val="0076612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66129"/>
    <w:rPr>
      <w:i/>
      <w:iCs/>
      <w:color w:val="7B7B7B" w:themeColor="accent3" w:themeShade="BF"/>
      <w:sz w:val="24"/>
      <w:szCs w:val="24"/>
    </w:rPr>
  </w:style>
  <w:style w:type="paragraph" w:styleId="IntenseQuote">
    <w:name w:val="Intense Quote"/>
    <w:basedOn w:val="Normal"/>
    <w:next w:val="Normal"/>
    <w:link w:val="IntenseQuoteChar"/>
    <w:uiPriority w:val="30"/>
    <w:qFormat/>
    <w:rsid w:val="0076612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6612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66129"/>
    <w:rPr>
      <w:i/>
      <w:iCs/>
      <w:color w:val="595959" w:themeColor="text1" w:themeTint="A6"/>
    </w:rPr>
  </w:style>
  <w:style w:type="character" w:styleId="IntenseEmphasis">
    <w:name w:val="Intense Emphasis"/>
    <w:basedOn w:val="DefaultParagraphFont"/>
    <w:uiPriority w:val="21"/>
    <w:qFormat/>
    <w:rsid w:val="00766129"/>
    <w:rPr>
      <w:b/>
      <w:bCs/>
      <w:i/>
      <w:iCs/>
      <w:color w:val="auto"/>
    </w:rPr>
  </w:style>
  <w:style w:type="character" w:styleId="SubtleReference">
    <w:name w:val="Subtle Reference"/>
    <w:basedOn w:val="DefaultParagraphFont"/>
    <w:uiPriority w:val="31"/>
    <w:qFormat/>
    <w:rsid w:val="0076612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66129"/>
    <w:rPr>
      <w:b/>
      <w:bCs/>
      <w:caps w:val="0"/>
      <w:smallCaps/>
      <w:color w:val="auto"/>
      <w:spacing w:val="0"/>
      <w:u w:val="single"/>
    </w:rPr>
  </w:style>
  <w:style w:type="character" w:styleId="BookTitle">
    <w:name w:val="Book Title"/>
    <w:basedOn w:val="DefaultParagraphFont"/>
    <w:uiPriority w:val="33"/>
    <w:qFormat/>
    <w:rsid w:val="00766129"/>
    <w:rPr>
      <w:b/>
      <w:bCs/>
      <w:caps w:val="0"/>
      <w:smallCaps/>
      <w:spacing w:val="0"/>
    </w:rPr>
  </w:style>
  <w:style w:type="paragraph" w:styleId="TOCHeading">
    <w:name w:val="TOC Heading"/>
    <w:basedOn w:val="Heading1"/>
    <w:next w:val="Normal"/>
    <w:uiPriority w:val="39"/>
    <w:semiHidden/>
    <w:unhideWhenUsed/>
    <w:qFormat/>
    <w:rsid w:val="00766129"/>
    <w:pPr>
      <w:outlineLvl w:val="9"/>
    </w:pPr>
  </w:style>
  <w:style w:type="character" w:styleId="FollowedHyperlink">
    <w:name w:val="FollowedHyperlink"/>
    <w:basedOn w:val="DefaultParagraphFont"/>
    <w:uiPriority w:val="99"/>
    <w:semiHidden/>
    <w:unhideWhenUsed/>
    <w:rsid w:val="00E57AE1"/>
    <w:rPr>
      <w:color w:val="954F72" w:themeColor="followedHyperlink"/>
      <w:u w:val="single"/>
    </w:rPr>
  </w:style>
  <w:style w:type="paragraph" w:styleId="NormalWeb">
    <w:name w:val="Normal (Web)"/>
    <w:basedOn w:val="Normal"/>
    <w:uiPriority w:val="99"/>
    <w:unhideWhenUsed/>
    <w:rsid w:val="00620545"/>
    <w:pPr>
      <w:spacing w:before="100" w:beforeAutospacing="1" w:after="100" w:afterAutospacing="1" w:line="240" w:lineRule="auto"/>
    </w:pPr>
    <w:rPr>
      <w:rFonts w:ascii="Helvetica" w:eastAsiaTheme="minorHAnsi" w:hAnsi="Helvetica" w:cs="Calibri"/>
      <w:sz w:val="22"/>
      <w:szCs w:val="22"/>
    </w:rPr>
  </w:style>
  <w:style w:type="paragraph" w:customStyle="1" w:styleId="headline">
    <w:name w:val="headline"/>
    <w:basedOn w:val="Normal"/>
    <w:uiPriority w:val="99"/>
    <w:semiHidden/>
    <w:rsid w:val="00620545"/>
    <w:pPr>
      <w:spacing w:before="100" w:beforeAutospacing="1" w:after="100" w:afterAutospacing="1" w:line="240" w:lineRule="auto"/>
    </w:pPr>
    <w:rPr>
      <w:rFonts w:ascii="Helvetica" w:eastAsiaTheme="minorHAnsi" w:hAnsi="Helvetica" w:cs="Calibri"/>
      <w:sz w:val="22"/>
      <w:szCs w:val="22"/>
    </w:rPr>
  </w:style>
  <w:style w:type="character" w:styleId="CommentReference">
    <w:name w:val="annotation reference"/>
    <w:basedOn w:val="DefaultParagraphFont"/>
    <w:uiPriority w:val="99"/>
    <w:semiHidden/>
    <w:unhideWhenUsed/>
    <w:rsid w:val="0094128D"/>
    <w:rPr>
      <w:sz w:val="16"/>
      <w:szCs w:val="16"/>
    </w:rPr>
  </w:style>
  <w:style w:type="paragraph" w:styleId="CommentText">
    <w:name w:val="annotation text"/>
    <w:basedOn w:val="Normal"/>
    <w:link w:val="CommentTextChar"/>
    <w:uiPriority w:val="99"/>
    <w:unhideWhenUsed/>
    <w:rsid w:val="0094128D"/>
    <w:pPr>
      <w:spacing w:line="240" w:lineRule="auto"/>
    </w:pPr>
    <w:rPr>
      <w:sz w:val="20"/>
      <w:szCs w:val="20"/>
    </w:rPr>
  </w:style>
  <w:style w:type="character" w:customStyle="1" w:styleId="CommentTextChar">
    <w:name w:val="Comment Text Char"/>
    <w:basedOn w:val="DefaultParagraphFont"/>
    <w:link w:val="CommentText"/>
    <w:uiPriority w:val="99"/>
    <w:rsid w:val="0094128D"/>
    <w:rPr>
      <w:sz w:val="20"/>
      <w:szCs w:val="20"/>
    </w:rPr>
  </w:style>
  <w:style w:type="paragraph" w:styleId="CommentSubject">
    <w:name w:val="annotation subject"/>
    <w:basedOn w:val="CommentText"/>
    <w:next w:val="CommentText"/>
    <w:link w:val="CommentSubjectChar"/>
    <w:uiPriority w:val="99"/>
    <w:semiHidden/>
    <w:unhideWhenUsed/>
    <w:rsid w:val="0094128D"/>
    <w:rPr>
      <w:b/>
      <w:bCs/>
    </w:rPr>
  </w:style>
  <w:style w:type="character" w:customStyle="1" w:styleId="CommentSubjectChar">
    <w:name w:val="Comment Subject Char"/>
    <w:basedOn w:val="CommentTextChar"/>
    <w:link w:val="CommentSubject"/>
    <w:uiPriority w:val="99"/>
    <w:semiHidden/>
    <w:rsid w:val="0094128D"/>
    <w:rPr>
      <w:b/>
      <w:bCs/>
      <w:sz w:val="20"/>
      <w:szCs w:val="20"/>
    </w:rPr>
  </w:style>
  <w:style w:type="paragraph" w:customStyle="1" w:styleId="pf0">
    <w:name w:val="pf0"/>
    <w:basedOn w:val="Normal"/>
    <w:rsid w:val="005F30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F30BE"/>
    <w:rPr>
      <w:rFonts w:ascii="Segoe UI" w:hAnsi="Segoe UI" w:cs="Segoe UI" w:hint="default"/>
      <w:sz w:val="18"/>
      <w:szCs w:val="18"/>
    </w:rPr>
  </w:style>
  <w:style w:type="paragraph" w:customStyle="1" w:styleId="partnercontent">
    <w:name w:val="partner__content"/>
    <w:basedOn w:val="Normal"/>
    <w:rsid w:val="00D85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block--excerpt">
    <w:name w:val="promo-block--excerpt"/>
    <w:basedOn w:val="Normal"/>
    <w:rsid w:val="00D857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6300">
      <w:bodyDiv w:val="1"/>
      <w:marLeft w:val="0"/>
      <w:marRight w:val="0"/>
      <w:marTop w:val="0"/>
      <w:marBottom w:val="0"/>
      <w:divBdr>
        <w:top w:val="none" w:sz="0" w:space="0" w:color="auto"/>
        <w:left w:val="none" w:sz="0" w:space="0" w:color="auto"/>
        <w:bottom w:val="none" w:sz="0" w:space="0" w:color="auto"/>
        <w:right w:val="none" w:sz="0" w:space="0" w:color="auto"/>
      </w:divBdr>
    </w:div>
    <w:div w:id="251283472">
      <w:bodyDiv w:val="1"/>
      <w:marLeft w:val="0"/>
      <w:marRight w:val="0"/>
      <w:marTop w:val="0"/>
      <w:marBottom w:val="0"/>
      <w:divBdr>
        <w:top w:val="none" w:sz="0" w:space="0" w:color="auto"/>
        <w:left w:val="none" w:sz="0" w:space="0" w:color="auto"/>
        <w:bottom w:val="none" w:sz="0" w:space="0" w:color="auto"/>
        <w:right w:val="none" w:sz="0" w:space="0" w:color="auto"/>
      </w:divBdr>
    </w:div>
    <w:div w:id="331447679">
      <w:bodyDiv w:val="1"/>
      <w:marLeft w:val="0"/>
      <w:marRight w:val="0"/>
      <w:marTop w:val="0"/>
      <w:marBottom w:val="0"/>
      <w:divBdr>
        <w:top w:val="none" w:sz="0" w:space="0" w:color="auto"/>
        <w:left w:val="none" w:sz="0" w:space="0" w:color="auto"/>
        <w:bottom w:val="none" w:sz="0" w:space="0" w:color="auto"/>
        <w:right w:val="none" w:sz="0" w:space="0" w:color="auto"/>
      </w:divBdr>
    </w:div>
    <w:div w:id="344593955">
      <w:bodyDiv w:val="1"/>
      <w:marLeft w:val="0"/>
      <w:marRight w:val="0"/>
      <w:marTop w:val="0"/>
      <w:marBottom w:val="0"/>
      <w:divBdr>
        <w:top w:val="none" w:sz="0" w:space="0" w:color="auto"/>
        <w:left w:val="none" w:sz="0" w:space="0" w:color="auto"/>
        <w:bottom w:val="none" w:sz="0" w:space="0" w:color="auto"/>
        <w:right w:val="none" w:sz="0" w:space="0" w:color="auto"/>
      </w:divBdr>
    </w:div>
    <w:div w:id="410086255">
      <w:bodyDiv w:val="1"/>
      <w:marLeft w:val="0"/>
      <w:marRight w:val="0"/>
      <w:marTop w:val="0"/>
      <w:marBottom w:val="0"/>
      <w:divBdr>
        <w:top w:val="none" w:sz="0" w:space="0" w:color="auto"/>
        <w:left w:val="none" w:sz="0" w:space="0" w:color="auto"/>
        <w:bottom w:val="none" w:sz="0" w:space="0" w:color="auto"/>
        <w:right w:val="none" w:sz="0" w:space="0" w:color="auto"/>
      </w:divBdr>
    </w:div>
    <w:div w:id="427189994">
      <w:bodyDiv w:val="1"/>
      <w:marLeft w:val="0"/>
      <w:marRight w:val="0"/>
      <w:marTop w:val="0"/>
      <w:marBottom w:val="0"/>
      <w:divBdr>
        <w:top w:val="none" w:sz="0" w:space="0" w:color="auto"/>
        <w:left w:val="none" w:sz="0" w:space="0" w:color="auto"/>
        <w:bottom w:val="none" w:sz="0" w:space="0" w:color="auto"/>
        <w:right w:val="none" w:sz="0" w:space="0" w:color="auto"/>
      </w:divBdr>
    </w:div>
    <w:div w:id="457260338">
      <w:bodyDiv w:val="1"/>
      <w:marLeft w:val="0"/>
      <w:marRight w:val="0"/>
      <w:marTop w:val="0"/>
      <w:marBottom w:val="0"/>
      <w:divBdr>
        <w:top w:val="none" w:sz="0" w:space="0" w:color="auto"/>
        <w:left w:val="none" w:sz="0" w:space="0" w:color="auto"/>
        <w:bottom w:val="none" w:sz="0" w:space="0" w:color="auto"/>
        <w:right w:val="none" w:sz="0" w:space="0" w:color="auto"/>
      </w:divBdr>
    </w:div>
    <w:div w:id="476144388">
      <w:bodyDiv w:val="1"/>
      <w:marLeft w:val="0"/>
      <w:marRight w:val="0"/>
      <w:marTop w:val="0"/>
      <w:marBottom w:val="0"/>
      <w:divBdr>
        <w:top w:val="none" w:sz="0" w:space="0" w:color="auto"/>
        <w:left w:val="none" w:sz="0" w:space="0" w:color="auto"/>
        <w:bottom w:val="none" w:sz="0" w:space="0" w:color="auto"/>
        <w:right w:val="none" w:sz="0" w:space="0" w:color="auto"/>
      </w:divBdr>
    </w:div>
    <w:div w:id="554245331">
      <w:bodyDiv w:val="1"/>
      <w:marLeft w:val="0"/>
      <w:marRight w:val="0"/>
      <w:marTop w:val="0"/>
      <w:marBottom w:val="0"/>
      <w:divBdr>
        <w:top w:val="none" w:sz="0" w:space="0" w:color="auto"/>
        <w:left w:val="none" w:sz="0" w:space="0" w:color="auto"/>
        <w:bottom w:val="none" w:sz="0" w:space="0" w:color="auto"/>
        <w:right w:val="none" w:sz="0" w:space="0" w:color="auto"/>
      </w:divBdr>
    </w:div>
    <w:div w:id="656878664">
      <w:bodyDiv w:val="1"/>
      <w:marLeft w:val="0"/>
      <w:marRight w:val="0"/>
      <w:marTop w:val="0"/>
      <w:marBottom w:val="0"/>
      <w:divBdr>
        <w:top w:val="none" w:sz="0" w:space="0" w:color="auto"/>
        <w:left w:val="none" w:sz="0" w:space="0" w:color="auto"/>
        <w:bottom w:val="none" w:sz="0" w:space="0" w:color="auto"/>
        <w:right w:val="none" w:sz="0" w:space="0" w:color="auto"/>
      </w:divBdr>
    </w:div>
    <w:div w:id="731738367">
      <w:bodyDiv w:val="1"/>
      <w:marLeft w:val="0"/>
      <w:marRight w:val="0"/>
      <w:marTop w:val="0"/>
      <w:marBottom w:val="0"/>
      <w:divBdr>
        <w:top w:val="none" w:sz="0" w:space="0" w:color="auto"/>
        <w:left w:val="none" w:sz="0" w:space="0" w:color="auto"/>
        <w:bottom w:val="none" w:sz="0" w:space="0" w:color="auto"/>
        <w:right w:val="none" w:sz="0" w:space="0" w:color="auto"/>
      </w:divBdr>
      <w:divsChild>
        <w:div w:id="1575819006">
          <w:marLeft w:val="0"/>
          <w:marRight w:val="0"/>
          <w:marTop w:val="360"/>
          <w:marBottom w:val="0"/>
          <w:divBdr>
            <w:top w:val="none" w:sz="0" w:space="0" w:color="auto"/>
            <w:left w:val="none" w:sz="0" w:space="0" w:color="auto"/>
            <w:bottom w:val="none" w:sz="0" w:space="0" w:color="auto"/>
            <w:right w:val="none" w:sz="0" w:space="0" w:color="auto"/>
          </w:divBdr>
          <w:divsChild>
            <w:div w:id="115683234">
              <w:marLeft w:val="0"/>
              <w:marRight w:val="0"/>
              <w:marTop w:val="0"/>
              <w:marBottom w:val="0"/>
              <w:divBdr>
                <w:top w:val="none" w:sz="0" w:space="0" w:color="auto"/>
                <w:left w:val="none" w:sz="0" w:space="0" w:color="auto"/>
                <w:bottom w:val="none" w:sz="0" w:space="0" w:color="auto"/>
                <w:right w:val="none" w:sz="0" w:space="0" w:color="auto"/>
              </w:divBdr>
              <w:divsChild>
                <w:div w:id="1482382877">
                  <w:marLeft w:val="150"/>
                  <w:marRight w:val="0"/>
                  <w:marTop w:val="0"/>
                  <w:marBottom w:val="0"/>
                  <w:divBdr>
                    <w:top w:val="none" w:sz="0" w:space="0" w:color="auto"/>
                    <w:left w:val="none" w:sz="0" w:space="0" w:color="auto"/>
                    <w:bottom w:val="none" w:sz="0" w:space="0" w:color="auto"/>
                    <w:right w:val="none" w:sz="0" w:space="0" w:color="auto"/>
                  </w:divBdr>
                  <w:divsChild>
                    <w:div w:id="1650983815">
                      <w:marLeft w:val="0"/>
                      <w:marRight w:val="0"/>
                      <w:marTop w:val="0"/>
                      <w:marBottom w:val="150"/>
                      <w:divBdr>
                        <w:top w:val="none" w:sz="0" w:space="0" w:color="auto"/>
                        <w:left w:val="none" w:sz="0" w:space="0" w:color="auto"/>
                        <w:bottom w:val="none" w:sz="0" w:space="0" w:color="auto"/>
                        <w:right w:val="none" w:sz="0" w:space="0" w:color="auto"/>
                      </w:divBdr>
                    </w:div>
                    <w:div w:id="715860767">
                      <w:marLeft w:val="0"/>
                      <w:marRight w:val="0"/>
                      <w:marTop w:val="0"/>
                      <w:marBottom w:val="150"/>
                      <w:divBdr>
                        <w:top w:val="none" w:sz="0" w:space="0" w:color="auto"/>
                        <w:left w:val="none" w:sz="0" w:space="0" w:color="auto"/>
                        <w:bottom w:val="none" w:sz="0" w:space="0" w:color="auto"/>
                        <w:right w:val="none" w:sz="0" w:space="0" w:color="auto"/>
                      </w:divBdr>
                      <w:divsChild>
                        <w:div w:id="1514757805">
                          <w:marLeft w:val="0"/>
                          <w:marRight w:val="0"/>
                          <w:marTop w:val="0"/>
                          <w:marBottom w:val="0"/>
                          <w:divBdr>
                            <w:top w:val="single" w:sz="6" w:space="4" w:color="BC2333"/>
                            <w:left w:val="single" w:sz="6" w:space="8" w:color="BC2333"/>
                            <w:bottom w:val="single" w:sz="6" w:space="4" w:color="BC2333"/>
                            <w:right w:val="single" w:sz="6" w:space="8" w:color="BC2333"/>
                          </w:divBdr>
                        </w:div>
                      </w:divsChild>
                    </w:div>
                  </w:divsChild>
                </w:div>
                <w:div w:id="1780027360">
                  <w:marLeft w:val="0"/>
                  <w:marRight w:val="0"/>
                  <w:marTop w:val="225"/>
                  <w:marBottom w:val="225"/>
                  <w:divBdr>
                    <w:top w:val="none" w:sz="0" w:space="0" w:color="auto"/>
                    <w:left w:val="none" w:sz="0" w:space="0" w:color="auto"/>
                    <w:bottom w:val="none" w:sz="0" w:space="0" w:color="auto"/>
                    <w:right w:val="none" w:sz="0" w:space="0" w:color="auto"/>
                  </w:divBdr>
                  <w:divsChild>
                    <w:div w:id="1945384329">
                      <w:marLeft w:val="-225"/>
                      <w:marRight w:val="-225"/>
                      <w:marTop w:val="0"/>
                      <w:marBottom w:val="75"/>
                      <w:divBdr>
                        <w:top w:val="none" w:sz="0" w:space="0" w:color="auto"/>
                        <w:left w:val="none" w:sz="0" w:space="0" w:color="auto"/>
                        <w:bottom w:val="none" w:sz="0" w:space="0" w:color="auto"/>
                        <w:right w:val="none" w:sz="0" w:space="0" w:color="auto"/>
                      </w:divBdr>
                      <w:divsChild>
                        <w:div w:id="709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286904">
      <w:bodyDiv w:val="1"/>
      <w:marLeft w:val="0"/>
      <w:marRight w:val="0"/>
      <w:marTop w:val="0"/>
      <w:marBottom w:val="0"/>
      <w:divBdr>
        <w:top w:val="none" w:sz="0" w:space="0" w:color="auto"/>
        <w:left w:val="none" w:sz="0" w:space="0" w:color="auto"/>
        <w:bottom w:val="none" w:sz="0" w:space="0" w:color="auto"/>
        <w:right w:val="none" w:sz="0" w:space="0" w:color="auto"/>
      </w:divBdr>
    </w:div>
    <w:div w:id="824860504">
      <w:bodyDiv w:val="1"/>
      <w:marLeft w:val="0"/>
      <w:marRight w:val="0"/>
      <w:marTop w:val="0"/>
      <w:marBottom w:val="0"/>
      <w:divBdr>
        <w:top w:val="none" w:sz="0" w:space="0" w:color="auto"/>
        <w:left w:val="none" w:sz="0" w:space="0" w:color="auto"/>
        <w:bottom w:val="none" w:sz="0" w:space="0" w:color="auto"/>
        <w:right w:val="none" w:sz="0" w:space="0" w:color="auto"/>
      </w:divBdr>
    </w:div>
    <w:div w:id="863128861">
      <w:bodyDiv w:val="1"/>
      <w:marLeft w:val="0"/>
      <w:marRight w:val="0"/>
      <w:marTop w:val="0"/>
      <w:marBottom w:val="0"/>
      <w:divBdr>
        <w:top w:val="none" w:sz="0" w:space="0" w:color="auto"/>
        <w:left w:val="none" w:sz="0" w:space="0" w:color="auto"/>
        <w:bottom w:val="none" w:sz="0" w:space="0" w:color="auto"/>
        <w:right w:val="none" w:sz="0" w:space="0" w:color="auto"/>
      </w:divBdr>
    </w:div>
    <w:div w:id="880090293">
      <w:bodyDiv w:val="1"/>
      <w:marLeft w:val="0"/>
      <w:marRight w:val="0"/>
      <w:marTop w:val="0"/>
      <w:marBottom w:val="0"/>
      <w:divBdr>
        <w:top w:val="none" w:sz="0" w:space="0" w:color="auto"/>
        <w:left w:val="none" w:sz="0" w:space="0" w:color="auto"/>
        <w:bottom w:val="none" w:sz="0" w:space="0" w:color="auto"/>
        <w:right w:val="none" w:sz="0" w:space="0" w:color="auto"/>
      </w:divBdr>
    </w:div>
    <w:div w:id="938492917">
      <w:bodyDiv w:val="1"/>
      <w:marLeft w:val="0"/>
      <w:marRight w:val="0"/>
      <w:marTop w:val="0"/>
      <w:marBottom w:val="0"/>
      <w:divBdr>
        <w:top w:val="none" w:sz="0" w:space="0" w:color="auto"/>
        <w:left w:val="none" w:sz="0" w:space="0" w:color="auto"/>
        <w:bottom w:val="none" w:sz="0" w:space="0" w:color="auto"/>
        <w:right w:val="none" w:sz="0" w:space="0" w:color="auto"/>
      </w:divBdr>
    </w:div>
    <w:div w:id="1035428246">
      <w:bodyDiv w:val="1"/>
      <w:marLeft w:val="0"/>
      <w:marRight w:val="0"/>
      <w:marTop w:val="0"/>
      <w:marBottom w:val="0"/>
      <w:divBdr>
        <w:top w:val="none" w:sz="0" w:space="0" w:color="auto"/>
        <w:left w:val="none" w:sz="0" w:space="0" w:color="auto"/>
        <w:bottom w:val="none" w:sz="0" w:space="0" w:color="auto"/>
        <w:right w:val="none" w:sz="0" w:space="0" w:color="auto"/>
      </w:divBdr>
    </w:div>
    <w:div w:id="1071847088">
      <w:bodyDiv w:val="1"/>
      <w:marLeft w:val="0"/>
      <w:marRight w:val="0"/>
      <w:marTop w:val="0"/>
      <w:marBottom w:val="0"/>
      <w:divBdr>
        <w:top w:val="none" w:sz="0" w:space="0" w:color="auto"/>
        <w:left w:val="none" w:sz="0" w:space="0" w:color="auto"/>
        <w:bottom w:val="none" w:sz="0" w:space="0" w:color="auto"/>
        <w:right w:val="none" w:sz="0" w:space="0" w:color="auto"/>
      </w:divBdr>
      <w:divsChild>
        <w:div w:id="1357736515">
          <w:marLeft w:val="0"/>
          <w:marRight w:val="0"/>
          <w:marTop w:val="0"/>
          <w:marBottom w:val="0"/>
          <w:divBdr>
            <w:top w:val="none" w:sz="0" w:space="0" w:color="auto"/>
            <w:left w:val="none" w:sz="0" w:space="0" w:color="auto"/>
            <w:bottom w:val="none" w:sz="0" w:space="0" w:color="auto"/>
            <w:right w:val="none" w:sz="0" w:space="0" w:color="auto"/>
          </w:divBdr>
        </w:div>
        <w:div w:id="1165439188">
          <w:marLeft w:val="0"/>
          <w:marRight w:val="0"/>
          <w:marTop w:val="0"/>
          <w:marBottom w:val="0"/>
          <w:divBdr>
            <w:top w:val="none" w:sz="0" w:space="0" w:color="auto"/>
            <w:left w:val="none" w:sz="0" w:space="0" w:color="auto"/>
            <w:bottom w:val="none" w:sz="0" w:space="0" w:color="auto"/>
            <w:right w:val="none" w:sz="0" w:space="0" w:color="auto"/>
          </w:divBdr>
          <w:divsChild>
            <w:div w:id="1382824356">
              <w:marLeft w:val="0"/>
              <w:marRight w:val="0"/>
              <w:marTop w:val="0"/>
              <w:marBottom w:val="0"/>
              <w:divBdr>
                <w:top w:val="none" w:sz="0" w:space="0" w:color="auto"/>
                <w:left w:val="none" w:sz="0" w:space="0" w:color="auto"/>
                <w:bottom w:val="none" w:sz="0" w:space="0" w:color="auto"/>
                <w:right w:val="none" w:sz="0" w:space="0" w:color="auto"/>
              </w:divBdr>
              <w:divsChild>
                <w:div w:id="565452821">
                  <w:marLeft w:val="0"/>
                  <w:marRight w:val="0"/>
                  <w:marTop w:val="0"/>
                  <w:marBottom w:val="0"/>
                  <w:divBdr>
                    <w:top w:val="none" w:sz="0" w:space="0" w:color="auto"/>
                    <w:left w:val="none" w:sz="0" w:space="0" w:color="auto"/>
                    <w:bottom w:val="none" w:sz="0" w:space="0" w:color="auto"/>
                    <w:right w:val="none" w:sz="0" w:space="0" w:color="auto"/>
                  </w:divBdr>
                </w:div>
              </w:divsChild>
            </w:div>
            <w:div w:id="1246260040">
              <w:marLeft w:val="0"/>
              <w:marRight w:val="0"/>
              <w:marTop w:val="0"/>
              <w:marBottom w:val="0"/>
              <w:divBdr>
                <w:top w:val="none" w:sz="0" w:space="0" w:color="auto"/>
                <w:left w:val="none" w:sz="0" w:space="0" w:color="auto"/>
                <w:bottom w:val="none" w:sz="0" w:space="0" w:color="auto"/>
                <w:right w:val="none" w:sz="0" w:space="0" w:color="auto"/>
              </w:divBdr>
              <w:divsChild>
                <w:div w:id="17938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00230">
      <w:bodyDiv w:val="1"/>
      <w:marLeft w:val="0"/>
      <w:marRight w:val="0"/>
      <w:marTop w:val="0"/>
      <w:marBottom w:val="0"/>
      <w:divBdr>
        <w:top w:val="none" w:sz="0" w:space="0" w:color="auto"/>
        <w:left w:val="none" w:sz="0" w:space="0" w:color="auto"/>
        <w:bottom w:val="none" w:sz="0" w:space="0" w:color="auto"/>
        <w:right w:val="none" w:sz="0" w:space="0" w:color="auto"/>
      </w:divBdr>
    </w:div>
    <w:div w:id="1216890396">
      <w:bodyDiv w:val="1"/>
      <w:marLeft w:val="0"/>
      <w:marRight w:val="0"/>
      <w:marTop w:val="0"/>
      <w:marBottom w:val="0"/>
      <w:divBdr>
        <w:top w:val="none" w:sz="0" w:space="0" w:color="auto"/>
        <w:left w:val="none" w:sz="0" w:space="0" w:color="auto"/>
        <w:bottom w:val="none" w:sz="0" w:space="0" w:color="auto"/>
        <w:right w:val="none" w:sz="0" w:space="0" w:color="auto"/>
      </w:divBdr>
    </w:div>
    <w:div w:id="1271742582">
      <w:bodyDiv w:val="1"/>
      <w:marLeft w:val="0"/>
      <w:marRight w:val="0"/>
      <w:marTop w:val="0"/>
      <w:marBottom w:val="0"/>
      <w:divBdr>
        <w:top w:val="none" w:sz="0" w:space="0" w:color="auto"/>
        <w:left w:val="none" w:sz="0" w:space="0" w:color="auto"/>
        <w:bottom w:val="none" w:sz="0" w:space="0" w:color="auto"/>
        <w:right w:val="none" w:sz="0" w:space="0" w:color="auto"/>
      </w:divBdr>
      <w:divsChild>
        <w:div w:id="2114082995">
          <w:marLeft w:val="0"/>
          <w:marRight w:val="0"/>
          <w:marTop w:val="0"/>
          <w:marBottom w:val="0"/>
          <w:divBdr>
            <w:top w:val="none" w:sz="0" w:space="0" w:color="auto"/>
            <w:left w:val="none" w:sz="0" w:space="0" w:color="auto"/>
            <w:bottom w:val="none" w:sz="0" w:space="0" w:color="auto"/>
            <w:right w:val="none" w:sz="0" w:space="0" w:color="auto"/>
          </w:divBdr>
          <w:divsChild>
            <w:div w:id="14165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3183">
      <w:bodyDiv w:val="1"/>
      <w:marLeft w:val="0"/>
      <w:marRight w:val="0"/>
      <w:marTop w:val="0"/>
      <w:marBottom w:val="0"/>
      <w:divBdr>
        <w:top w:val="none" w:sz="0" w:space="0" w:color="auto"/>
        <w:left w:val="none" w:sz="0" w:space="0" w:color="auto"/>
        <w:bottom w:val="none" w:sz="0" w:space="0" w:color="auto"/>
        <w:right w:val="none" w:sz="0" w:space="0" w:color="auto"/>
      </w:divBdr>
    </w:div>
    <w:div w:id="1418283792">
      <w:bodyDiv w:val="1"/>
      <w:marLeft w:val="0"/>
      <w:marRight w:val="0"/>
      <w:marTop w:val="0"/>
      <w:marBottom w:val="0"/>
      <w:divBdr>
        <w:top w:val="none" w:sz="0" w:space="0" w:color="auto"/>
        <w:left w:val="none" w:sz="0" w:space="0" w:color="auto"/>
        <w:bottom w:val="none" w:sz="0" w:space="0" w:color="auto"/>
        <w:right w:val="none" w:sz="0" w:space="0" w:color="auto"/>
      </w:divBdr>
    </w:div>
    <w:div w:id="1435324649">
      <w:bodyDiv w:val="1"/>
      <w:marLeft w:val="0"/>
      <w:marRight w:val="0"/>
      <w:marTop w:val="0"/>
      <w:marBottom w:val="0"/>
      <w:divBdr>
        <w:top w:val="none" w:sz="0" w:space="0" w:color="auto"/>
        <w:left w:val="none" w:sz="0" w:space="0" w:color="auto"/>
        <w:bottom w:val="none" w:sz="0" w:space="0" w:color="auto"/>
        <w:right w:val="none" w:sz="0" w:space="0" w:color="auto"/>
      </w:divBdr>
    </w:div>
    <w:div w:id="1504584133">
      <w:bodyDiv w:val="1"/>
      <w:marLeft w:val="0"/>
      <w:marRight w:val="0"/>
      <w:marTop w:val="0"/>
      <w:marBottom w:val="0"/>
      <w:divBdr>
        <w:top w:val="none" w:sz="0" w:space="0" w:color="auto"/>
        <w:left w:val="none" w:sz="0" w:space="0" w:color="auto"/>
        <w:bottom w:val="none" w:sz="0" w:space="0" w:color="auto"/>
        <w:right w:val="none" w:sz="0" w:space="0" w:color="auto"/>
      </w:divBdr>
    </w:div>
    <w:div w:id="1515614276">
      <w:bodyDiv w:val="1"/>
      <w:marLeft w:val="0"/>
      <w:marRight w:val="0"/>
      <w:marTop w:val="0"/>
      <w:marBottom w:val="0"/>
      <w:divBdr>
        <w:top w:val="none" w:sz="0" w:space="0" w:color="auto"/>
        <w:left w:val="none" w:sz="0" w:space="0" w:color="auto"/>
        <w:bottom w:val="none" w:sz="0" w:space="0" w:color="auto"/>
        <w:right w:val="none" w:sz="0" w:space="0" w:color="auto"/>
      </w:divBdr>
    </w:div>
    <w:div w:id="1836914728">
      <w:bodyDiv w:val="1"/>
      <w:marLeft w:val="0"/>
      <w:marRight w:val="0"/>
      <w:marTop w:val="0"/>
      <w:marBottom w:val="0"/>
      <w:divBdr>
        <w:top w:val="none" w:sz="0" w:space="0" w:color="auto"/>
        <w:left w:val="none" w:sz="0" w:space="0" w:color="auto"/>
        <w:bottom w:val="none" w:sz="0" w:space="0" w:color="auto"/>
        <w:right w:val="none" w:sz="0" w:space="0" w:color="auto"/>
      </w:divBdr>
    </w:div>
    <w:div w:id="1887140056">
      <w:bodyDiv w:val="1"/>
      <w:marLeft w:val="0"/>
      <w:marRight w:val="0"/>
      <w:marTop w:val="0"/>
      <w:marBottom w:val="0"/>
      <w:divBdr>
        <w:top w:val="none" w:sz="0" w:space="0" w:color="auto"/>
        <w:left w:val="none" w:sz="0" w:space="0" w:color="auto"/>
        <w:bottom w:val="none" w:sz="0" w:space="0" w:color="auto"/>
        <w:right w:val="none" w:sz="0" w:space="0" w:color="auto"/>
      </w:divBdr>
    </w:div>
    <w:div w:id="2056194250">
      <w:bodyDiv w:val="1"/>
      <w:marLeft w:val="0"/>
      <w:marRight w:val="0"/>
      <w:marTop w:val="0"/>
      <w:marBottom w:val="0"/>
      <w:divBdr>
        <w:top w:val="none" w:sz="0" w:space="0" w:color="auto"/>
        <w:left w:val="none" w:sz="0" w:space="0" w:color="auto"/>
        <w:bottom w:val="none" w:sz="0" w:space="0" w:color="auto"/>
        <w:right w:val="none" w:sz="0" w:space="0" w:color="auto"/>
      </w:divBdr>
      <w:divsChild>
        <w:div w:id="1595435533">
          <w:marLeft w:val="0"/>
          <w:marRight w:val="0"/>
          <w:marTop w:val="0"/>
          <w:marBottom w:val="0"/>
          <w:divBdr>
            <w:top w:val="none" w:sz="0" w:space="0" w:color="auto"/>
            <w:left w:val="none" w:sz="0" w:space="0" w:color="auto"/>
            <w:bottom w:val="none" w:sz="0" w:space="0" w:color="auto"/>
            <w:right w:val="none" w:sz="0" w:space="0" w:color="auto"/>
          </w:divBdr>
        </w:div>
        <w:div w:id="327372031">
          <w:marLeft w:val="0"/>
          <w:marRight w:val="0"/>
          <w:marTop w:val="0"/>
          <w:marBottom w:val="0"/>
          <w:divBdr>
            <w:top w:val="none" w:sz="0" w:space="0" w:color="auto"/>
            <w:left w:val="none" w:sz="0" w:space="0" w:color="auto"/>
            <w:bottom w:val="none" w:sz="0" w:space="0" w:color="auto"/>
            <w:right w:val="none" w:sz="0" w:space="0" w:color="auto"/>
          </w:divBdr>
        </w:div>
        <w:div w:id="1904369619">
          <w:marLeft w:val="0"/>
          <w:marRight w:val="0"/>
          <w:marTop w:val="0"/>
          <w:marBottom w:val="0"/>
          <w:divBdr>
            <w:top w:val="none" w:sz="0" w:space="0" w:color="auto"/>
            <w:left w:val="none" w:sz="0" w:space="0" w:color="auto"/>
            <w:bottom w:val="none" w:sz="0" w:space="0" w:color="auto"/>
            <w:right w:val="none" w:sz="0" w:space="0" w:color="auto"/>
          </w:divBdr>
        </w:div>
        <w:div w:id="1494836518">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milyvoicesofwashington.org/event/creating-healthy-tech-and-media-habits-with-your-teen/?instance_id=806" TargetMode="External"/><Relationship Id="rId18" Type="http://schemas.openxmlformats.org/officeDocument/2006/relationships/hyperlink" Target="https://www.familyvoicesofwashington.org/event/familias-resilientes/?instance_id=659" TargetMode="External"/><Relationship Id="rId26" Type="http://schemas.openxmlformats.org/officeDocument/2006/relationships/hyperlink" Target="https://www.familyvoicesofwashington.org/event/sharing-down-syndrome-in-pierce-county-parents-night-in/?instance_id=232" TargetMode="External"/><Relationship Id="rId39" Type="http://schemas.openxmlformats.org/officeDocument/2006/relationships/hyperlink" Target="https://www.hca.wa.gov/assets/free-or-low-cost/19-046.pdf" TargetMode="External"/><Relationship Id="rId3" Type="http://schemas.openxmlformats.org/officeDocument/2006/relationships/styles" Target="styles.xml"/><Relationship Id="rId21" Type="http://schemas.openxmlformats.org/officeDocument/2006/relationships/hyperlink" Target="https://www.familyvoicesofwashington.org/event/day-out-for-autism/?instance_id=978" TargetMode="External"/><Relationship Id="rId34" Type="http://schemas.openxmlformats.org/officeDocument/2006/relationships/hyperlink" Target="https://www.familyvoicesofwashington.org/event/familias-resilientes/?instance_id=659" TargetMode="External"/><Relationship Id="rId42" Type="http://schemas.openxmlformats.org/officeDocument/2006/relationships/hyperlink" Target="https://www.hca.wa.gov/health-care-services-supports/apple-health-medicaid-coverage/american-indians-and-alaska-natives" TargetMode="External"/><Relationship Id="rId47" Type="http://schemas.openxmlformats.org/officeDocument/2006/relationships/hyperlink" Target="http://www.coordinatedcarehealth.com/" TargetMode="External"/><Relationship Id="rId50" Type="http://schemas.openxmlformats.org/officeDocument/2006/relationships/hyperlink" Target="https://www.hca.wa.gov/health-care-services-supports/apple-health-medicaid-coverage/change-my-health-plan" TargetMode="External"/><Relationship Id="rId7" Type="http://schemas.openxmlformats.org/officeDocument/2006/relationships/hyperlink" Target="https://www.familyvoicesofwashington.org/event/disability-webinar-autism-and-aging/?instance_id=816" TargetMode="External"/><Relationship Id="rId12" Type="http://schemas.openxmlformats.org/officeDocument/2006/relationships/hyperlink" Target="https://www.familyvoicesofwashington.org/event/calling-autistic-parents/?instance_id=356" TargetMode="External"/><Relationship Id="rId17" Type="http://schemas.openxmlformats.org/officeDocument/2006/relationships/hyperlink" Target="https://www.familyvoicesofwashington.org/event/early-learning-birth-3-services-and-transition-into-preschool-for-children-with-disabilities/?instance_id=812" TargetMode="External"/><Relationship Id="rId25" Type="http://schemas.openxmlformats.org/officeDocument/2006/relationships/hyperlink" Target="https://www.familyvoicesofwashington.org/event/how-to-handle-your-not-so-everyday-everyday-stress/?instance_id=809" TargetMode="External"/><Relationship Id="rId33" Type="http://schemas.openxmlformats.org/officeDocument/2006/relationships/hyperlink" Target="https://www.familyvoicesofwashington.org/event/early-learning-birth-3-services-and-transition-into-preschool-for-children-with-disabilities/?instance_id=812" TargetMode="External"/><Relationship Id="rId38" Type="http://schemas.openxmlformats.org/officeDocument/2006/relationships/hyperlink" Target="https://www.hca.wa.gov/health-care-services-supports/apple-health-medicaid-coverage/american-indians-and-alaska-natives" TargetMode="External"/><Relationship Id="rId46" Type="http://schemas.openxmlformats.org/officeDocument/2006/relationships/hyperlink" Target="http://www.chpw.org/" TargetMode="External"/><Relationship Id="rId2" Type="http://schemas.openxmlformats.org/officeDocument/2006/relationships/numbering" Target="numbering.xml"/><Relationship Id="rId16" Type="http://schemas.openxmlformats.org/officeDocument/2006/relationships/hyperlink" Target="https://www.familyvoicesofwashington.org/event/de-escalation-workshop/?instance_id=810" TargetMode="External"/><Relationship Id="rId20" Type="http://schemas.openxmlformats.org/officeDocument/2006/relationships/hyperlink" Target="https://www.familyvoicesofwashington.org/event/mental-health-first-aid/?instance_id=811" TargetMode="External"/><Relationship Id="rId29" Type="http://schemas.openxmlformats.org/officeDocument/2006/relationships/hyperlink" Target="https://www.familyvoicesofwashington.org/event/creating-healthy-tech-and-media-habits-with-your-teen/?instance_id=806" TargetMode="External"/><Relationship Id="rId41"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hyperlink" Target="https://fathersnetwork.org/events2/" TargetMode="External"/><Relationship Id="rId11" Type="http://schemas.openxmlformats.org/officeDocument/2006/relationships/hyperlink" Target="https://www.familyvoicesofwashington.org/event/reuniones-familiares-virtuales-2022/?instance_id=818" TargetMode="External"/><Relationship Id="rId24" Type="http://schemas.openxmlformats.org/officeDocument/2006/relationships/hyperlink" Target="https://www.familyvoicesofwashington.org/event/building-inclusive-art-working-artists-share-their-experiences/?instance_id=817" TargetMode="External"/><Relationship Id="rId32" Type="http://schemas.openxmlformats.org/officeDocument/2006/relationships/hyperlink" Target="https://www.familyvoicesofwashington.org/event/de-escalation-workshop/?instance_id=810" TargetMode="External"/><Relationship Id="rId37" Type="http://schemas.openxmlformats.org/officeDocument/2006/relationships/hyperlink" Target="https://www.familyvoicesofwashington.org/event/day-out-for-autism/?instance_id=978" TargetMode="External"/><Relationship Id="rId40" Type="http://schemas.openxmlformats.org/officeDocument/2006/relationships/hyperlink" Target="https://www.hca.wa.gov/assets/free-or-low-cost/service_area_matrix.pdf" TargetMode="External"/><Relationship Id="rId45" Type="http://schemas.openxmlformats.org/officeDocument/2006/relationships/hyperlink" Target="https://www.myamerigroup.com/wa"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milyvoicesofwashington.org/event/cerebral-palsy-caregiver-support-group-2/?instance_id=827" TargetMode="External"/><Relationship Id="rId23" Type="http://schemas.openxmlformats.org/officeDocument/2006/relationships/hyperlink" Target="https://www.familyvoicesofwashington.org/event/disability-webinar-autism-and-aging/?instance_id=816" TargetMode="External"/><Relationship Id="rId28" Type="http://schemas.openxmlformats.org/officeDocument/2006/relationships/hyperlink" Target="https://www.familyvoicesofwashington.org/event/calling-autistic-parents/?instance_id=356" TargetMode="External"/><Relationship Id="rId36" Type="http://schemas.openxmlformats.org/officeDocument/2006/relationships/hyperlink" Target="https://www.familyvoicesofwashington.org/event/mental-health-first-aid/?instance_id=811" TargetMode="External"/><Relationship Id="rId49" Type="http://schemas.openxmlformats.org/officeDocument/2006/relationships/hyperlink" Target="https://www.uhccommunityplan.com/wa/medicaid/imc" TargetMode="External"/><Relationship Id="rId10" Type="http://schemas.openxmlformats.org/officeDocument/2006/relationships/hyperlink" Target="https://www.familyvoicesofwashington.org/event/sharing-down-syndrome-in-pierce-county-parents-night-in/?instance_id=232" TargetMode="External"/><Relationship Id="rId19" Type="http://schemas.openxmlformats.org/officeDocument/2006/relationships/hyperlink" Target="https://wapave.org/event/online-pti-training-esd-114-high-school-transition/?instance_id=1442" TargetMode="External"/><Relationship Id="rId31" Type="http://schemas.openxmlformats.org/officeDocument/2006/relationships/hyperlink" Target="https://www.familyvoicesofwashington.org/event/cerebral-palsy-caregiver-support-group-2/?instance_id=827" TargetMode="External"/><Relationship Id="rId44" Type="http://schemas.openxmlformats.org/officeDocument/2006/relationships/image" Target="media/image3.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milyvoicesofwashington.org/event/how-to-handle-your-not-so-everyday-everyday-stress/?instance_id=809" TargetMode="External"/><Relationship Id="rId14" Type="http://schemas.openxmlformats.org/officeDocument/2006/relationships/hyperlink" Target="https://www.familyvoicesofwashington.org/event/pediatric-complex-care-seminar-sleep/?instance_id=782" TargetMode="External"/><Relationship Id="rId22" Type="http://schemas.openxmlformats.org/officeDocument/2006/relationships/hyperlink" Target="https://fathersnetwork.org/events2/" TargetMode="External"/><Relationship Id="rId27" Type="http://schemas.openxmlformats.org/officeDocument/2006/relationships/hyperlink" Target="https://www.familyvoicesofwashington.org/event/reuniones-familiares-virtuales-2022/?instance_id=818" TargetMode="External"/><Relationship Id="rId30" Type="http://schemas.openxmlformats.org/officeDocument/2006/relationships/hyperlink" Target="https://www.familyvoicesofwashington.org/event/pediatric-complex-care-seminar-sleep/?instance_id=782" TargetMode="External"/><Relationship Id="rId35" Type="http://schemas.openxmlformats.org/officeDocument/2006/relationships/hyperlink" Target="https://wapave.org/event/online-pti-training-esd-114-high-school-transition/?instance_id=1442" TargetMode="External"/><Relationship Id="rId43" Type="http://schemas.openxmlformats.org/officeDocument/2006/relationships/hyperlink" Target="https://www.hca.wa.gov/assets/free-or-low-cost/19-065.pdf" TargetMode="External"/><Relationship Id="rId48" Type="http://schemas.openxmlformats.org/officeDocument/2006/relationships/hyperlink" Target="http://www.molinahealthcare.com/members/wa/en-us/Pages/home.aspx" TargetMode="External"/><Relationship Id="rId8" Type="http://schemas.openxmlformats.org/officeDocument/2006/relationships/hyperlink" Target="https://www.familyvoicesofwashington.org/event/building-inclusive-art-working-artists-share-their-experiences/?instance_id=817" TargetMode="External"/><Relationship Id="rId51" Type="http://schemas.openxmlformats.org/officeDocument/2006/relationships/hyperlink" Target="https://www.wahealthplanfind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0074-DFF2-4D55-80B9-2A1A04E7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Bradley</dc:creator>
  <cp:keywords/>
  <dc:description/>
  <cp:lastModifiedBy>Colleen Bradley</cp:lastModifiedBy>
  <cp:revision>2</cp:revision>
  <cp:lastPrinted>2022-01-04T02:57:00Z</cp:lastPrinted>
  <dcterms:created xsi:type="dcterms:W3CDTF">2022-04-28T17:23:00Z</dcterms:created>
  <dcterms:modified xsi:type="dcterms:W3CDTF">2022-04-28T17:23:00Z</dcterms:modified>
</cp:coreProperties>
</file>